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0340" w14:textId="774EDA29" w:rsidR="00E879C6" w:rsidRDefault="003A2F2D" w:rsidP="00E879C6">
      <w:pPr>
        <w:jc w:val="center"/>
        <w:rPr>
          <w:rFonts w:eastAsia="Calibri"/>
        </w:rPr>
      </w:pPr>
      <w:bookmarkStart w:id="0" w:name="_Hlk69136098"/>
      <w:r>
        <w:rPr>
          <w:noProof/>
        </w:rPr>
        <w:drawing>
          <wp:inline distT="0" distB="0" distL="0" distR="0" wp14:anchorId="27145659" wp14:editId="35D5AA6F">
            <wp:extent cx="3546281" cy="1070610"/>
            <wp:effectExtent l="0" t="0" r="0" b="0"/>
            <wp:docPr id="3632174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1746" name="Picture 1" descr="A close-up of a sign&#10;&#10;Description automatically generated"/>
                    <pic:cNvPicPr/>
                  </pic:nvPicPr>
                  <pic:blipFill rotWithShape="1">
                    <a:blip r:embed="rId8"/>
                    <a:srcRect r="4319"/>
                    <a:stretch/>
                  </pic:blipFill>
                  <pic:spPr bwMode="auto">
                    <a:xfrm>
                      <a:off x="0" y="0"/>
                      <a:ext cx="3566039" cy="1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F5202" w14:textId="77777777" w:rsidR="003A2F2D" w:rsidRPr="00E430E2" w:rsidRDefault="003A2F2D" w:rsidP="00E879C6">
      <w:pPr>
        <w:jc w:val="center"/>
        <w:rPr>
          <w:rFonts w:eastAsia="Calibri"/>
        </w:rPr>
      </w:pPr>
    </w:p>
    <w:p w14:paraId="3C546E8A" w14:textId="77777777" w:rsidR="00E879C6" w:rsidRPr="003A2F2D" w:rsidRDefault="00E879C6" w:rsidP="003A2F2D">
      <w:pPr>
        <w:spacing w:line="240" w:lineRule="auto"/>
        <w:jc w:val="center"/>
        <w:rPr>
          <w:b/>
          <w:bCs/>
          <w:sz w:val="28"/>
          <w:szCs w:val="28"/>
        </w:rPr>
      </w:pPr>
      <w:r w:rsidRPr="003A2F2D">
        <w:rPr>
          <w:b/>
          <w:bCs/>
          <w:sz w:val="28"/>
          <w:szCs w:val="28"/>
        </w:rPr>
        <w:t>SCHOOL OF SCIENCE</w:t>
      </w:r>
    </w:p>
    <w:p w14:paraId="0E217821" w14:textId="77777777" w:rsidR="00E879C6" w:rsidRPr="003A2F2D" w:rsidRDefault="00E879C6" w:rsidP="003A2F2D">
      <w:pPr>
        <w:spacing w:line="240" w:lineRule="auto"/>
        <w:jc w:val="center"/>
        <w:rPr>
          <w:b/>
          <w:bCs/>
          <w:sz w:val="28"/>
          <w:szCs w:val="28"/>
        </w:rPr>
      </w:pPr>
      <w:r w:rsidRPr="003A2F2D">
        <w:rPr>
          <w:b/>
          <w:bCs/>
          <w:sz w:val="28"/>
          <w:szCs w:val="28"/>
        </w:rPr>
        <w:t>DEPARTMENT OF CHEMISTRY</w:t>
      </w:r>
    </w:p>
    <w:p w14:paraId="350A5538" w14:textId="77777777" w:rsidR="00E879C6" w:rsidRDefault="00E879C6" w:rsidP="00E879C6">
      <w:pPr>
        <w:jc w:val="center"/>
        <w:rPr>
          <w:b/>
          <w:bCs/>
        </w:rPr>
      </w:pPr>
    </w:p>
    <w:p w14:paraId="43F5A167" w14:textId="77777777" w:rsidR="003A2F2D" w:rsidRPr="00DD1A6D" w:rsidRDefault="003A2F2D" w:rsidP="00E879C6">
      <w:pPr>
        <w:jc w:val="center"/>
        <w:rPr>
          <w:b/>
          <w:bCs/>
        </w:rPr>
      </w:pPr>
    </w:p>
    <w:p w14:paraId="687406E7" w14:textId="77777777" w:rsidR="00E879C6" w:rsidRPr="00DD1A6D" w:rsidRDefault="00E879C6" w:rsidP="00E879C6">
      <w:pPr>
        <w:jc w:val="center"/>
        <w:rPr>
          <w:b/>
          <w:bCs/>
        </w:rPr>
      </w:pPr>
      <w:r w:rsidRPr="00DD1A6D">
        <w:rPr>
          <w:b/>
          <w:bCs/>
        </w:rPr>
        <w:t>POSTGRADUATE PROGRAM</w:t>
      </w:r>
    </w:p>
    <w:p w14:paraId="4639C9A6" w14:textId="77777777" w:rsidR="00E879C6" w:rsidRPr="00DD1A6D" w:rsidRDefault="00E879C6" w:rsidP="00E879C6">
      <w:pPr>
        <w:jc w:val="center"/>
        <w:rPr>
          <w:b/>
          <w:bCs/>
          <w:lang w:val="en-GB"/>
        </w:rPr>
      </w:pPr>
      <w:r w:rsidRPr="00DD1A6D">
        <w:rPr>
          <w:b/>
          <w:bCs/>
          <w:lang w:val="en-GB"/>
        </w:rPr>
        <w:t>“INORGANIC CHEMISTRY AND ITS APPLICATIONS IN INDUSTRY”</w:t>
      </w:r>
    </w:p>
    <w:p w14:paraId="31F9B734" w14:textId="77777777" w:rsidR="00E879C6" w:rsidRPr="00DD1A6D" w:rsidRDefault="00E879C6" w:rsidP="00E879C6">
      <w:pPr>
        <w:jc w:val="center"/>
        <w:rPr>
          <w:b/>
          <w:bCs/>
        </w:rPr>
      </w:pPr>
    </w:p>
    <w:p w14:paraId="53F60DD2" w14:textId="77777777" w:rsidR="00E879C6" w:rsidRPr="00DD1A6D" w:rsidRDefault="00E879C6" w:rsidP="00E879C6">
      <w:pPr>
        <w:jc w:val="center"/>
        <w:rPr>
          <w:b/>
          <w:bCs/>
        </w:rPr>
      </w:pPr>
    </w:p>
    <w:p w14:paraId="217D1984" w14:textId="7FD20EC6" w:rsidR="00E879C6" w:rsidRDefault="003A2F2D" w:rsidP="00E879C6">
      <w:pPr>
        <w:jc w:val="center"/>
        <w:rPr>
          <w:b/>
          <w:bCs/>
        </w:rPr>
      </w:pPr>
      <w:r>
        <w:rPr>
          <w:b/>
          <w:bCs/>
        </w:rPr>
        <w:t>RESEARCH DIPLOMA</w:t>
      </w:r>
      <w:r w:rsidR="00E879C6" w:rsidRPr="00DD1A6D">
        <w:rPr>
          <w:b/>
          <w:bCs/>
        </w:rPr>
        <w:t xml:space="preserve"> THESIS</w:t>
      </w:r>
    </w:p>
    <w:p w14:paraId="11C2D79B" w14:textId="77777777" w:rsidR="003A2F2D" w:rsidRPr="00DD1A6D" w:rsidRDefault="003A2F2D" w:rsidP="00E879C6">
      <w:pPr>
        <w:jc w:val="center"/>
        <w:rPr>
          <w:b/>
          <w:bCs/>
        </w:rPr>
      </w:pPr>
    </w:p>
    <w:p w14:paraId="5748A9D4" w14:textId="23A0C652" w:rsidR="00E879C6" w:rsidRPr="003A2F2D" w:rsidRDefault="003A2F2D" w:rsidP="00E879C6">
      <w:pPr>
        <w:jc w:val="center"/>
        <w:rPr>
          <w:b/>
          <w:bCs/>
          <w:sz w:val="32"/>
          <w:szCs w:val="32"/>
        </w:rPr>
      </w:pPr>
      <w:bookmarkStart w:id="1" w:name="_Hlk105764442"/>
      <w:r w:rsidRPr="003A2F2D">
        <w:rPr>
          <w:b/>
          <w:bCs/>
          <w:sz w:val="32"/>
          <w:szCs w:val="32"/>
        </w:rPr>
        <w:t>Title</w:t>
      </w:r>
    </w:p>
    <w:bookmarkEnd w:id="1"/>
    <w:p w14:paraId="19A811CB" w14:textId="77777777" w:rsidR="00E879C6" w:rsidRPr="00DD1A6D" w:rsidRDefault="00E879C6" w:rsidP="00E879C6">
      <w:pPr>
        <w:rPr>
          <w:b/>
          <w:bCs/>
        </w:rPr>
      </w:pPr>
    </w:p>
    <w:p w14:paraId="5FBF622D" w14:textId="77777777" w:rsidR="00E879C6" w:rsidRPr="00DD1A6D" w:rsidRDefault="00E879C6" w:rsidP="00E879C6">
      <w:pPr>
        <w:rPr>
          <w:b/>
          <w:bCs/>
        </w:rPr>
      </w:pPr>
    </w:p>
    <w:p w14:paraId="4C26327C" w14:textId="6BAA4947" w:rsidR="00E879C6" w:rsidRPr="00DD1A6D" w:rsidRDefault="003A2F2D" w:rsidP="00E879C6">
      <w:pPr>
        <w:jc w:val="center"/>
        <w:rPr>
          <w:b/>
          <w:bCs/>
        </w:rPr>
      </w:pPr>
      <w:r>
        <w:rPr>
          <w:b/>
          <w:bCs/>
        </w:rPr>
        <w:t>NAME AND SURNAME</w:t>
      </w:r>
    </w:p>
    <w:p w14:paraId="706BAC97" w14:textId="0EB90451" w:rsidR="00E879C6" w:rsidRPr="00DD1A6D" w:rsidRDefault="002E01F9" w:rsidP="00E879C6">
      <w:pPr>
        <w:jc w:val="center"/>
        <w:rPr>
          <w:b/>
          <w:bCs/>
        </w:rPr>
      </w:pPr>
      <w:r>
        <w:rPr>
          <w:b/>
        </w:rPr>
        <w:t>AREA OF SPECIALIZATION</w:t>
      </w:r>
      <w:r w:rsidR="003A2F2D">
        <w:rPr>
          <w:b/>
        </w:rPr>
        <w:t xml:space="preserve"> </w:t>
      </w:r>
      <w:r w:rsidR="003A2F2D">
        <w:rPr>
          <w:b/>
          <w:bCs/>
        </w:rPr>
        <w:t xml:space="preserve">(e.g., </w:t>
      </w:r>
      <w:r w:rsidR="00E879C6" w:rsidRPr="00DD1A6D">
        <w:rPr>
          <w:b/>
          <w:bCs/>
        </w:rPr>
        <w:t>CHEMIST</w:t>
      </w:r>
      <w:r w:rsidR="003A2F2D">
        <w:rPr>
          <w:b/>
          <w:bCs/>
        </w:rPr>
        <w:t>)</w:t>
      </w:r>
    </w:p>
    <w:p w14:paraId="6DC90C1F" w14:textId="77777777" w:rsidR="00E879C6" w:rsidRPr="00DD1A6D" w:rsidRDefault="00E879C6" w:rsidP="00E879C6">
      <w:pPr>
        <w:jc w:val="center"/>
        <w:rPr>
          <w:b/>
          <w:bCs/>
        </w:rPr>
      </w:pPr>
    </w:p>
    <w:p w14:paraId="54E2F76C" w14:textId="77777777" w:rsidR="00E879C6" w:rsidRPr="00E430E2" w:rsidRDefault="00E879C6" w:rsidP="00E879C6">
      <w:pPr>
        <w:jc w:val="center"/>
      </w:pPr>
    </w:p>
    <w:p w14:paraId="223AD54F" w14:textId="77777777" w:rsidR="00E879C6" w:rsidRPr="00DD1A6D" w:rsidRDefault="00E879C6" w:rsidP="00E879C6">
      <w:pPr>
        <w:jc w:val="center"/>
        <w:rPr>
          <w:b/>
          <w:bCs/>
        </w:rPr>
      </w:pPr>
    </w:p>
    <w:p w14:paraId="461600D4" w14:textId="77777777" w:rsidR="00E879C6" w:rsidRPr="00DD1A6D" w:rsidRDefault="00E879C6" w:rsidP="00E879C6">
      <w:pPr>
        <w:jc w:val="center"/>
        <w:rPr>
          <w:b/>
          <w:bCs/>
        </w:rPr>
      </w:pPr>
      <w:r w:rsidRPr="00DD1A6D">
        <w:rPr>
          <w:b/>
          <w:bCs/>
        </w:rPr>
        <w:t>ATHENS</w:t>
      </w:r>
    </w:p>
    <w:p w14:paraId="552AA9A5" w14:textId="4CC42A9B" w:rsidR="00E879C6" w:rsidRPr="00DD1A6D" w:rsidRDefault="003A2F2D" w:rsidP="00E879C6">
      <w:pPr>
        <w:jc w:val="center"/>
        <w:rPr>
          <w:b/>
          <w:bCs/>
        </w:rPr>
      </w:pPr>
      <w:r>
        <w:rPr>
          <w:b/>
          <w:bCs/>
        </w:rPr>
        <w:t>MONTH</w:t>
      </w:r>
      <w:r w:rsidR="00E879C6" w:rsidRPr="00DD1A6D">
        <w:rPr>
          <w:b/>
          <w:bCs/>
        </w:rPr>
        <w:t xml:space="preserve"> </w:t>
      </w:r>
      <w:bookmarkStart w:id="2" w:name="_Hlk69136135"/>
      <w:bookmarkEnd w:id="0"/>
      <w:r>
        <w:rPr>
          <w:b/>
          <w:bCs/>
        </w:rPr>
        <w:t>YEAR</w:t>
      </w:r>
    </w:p>
    <w:p w14:paraId="60BAF69B" w14:textId="77777777" w:rsidR="00E879C6" w:rsidRPr="00E430E2" w:rsidRDefault="00E879C6" w:rsidP="00E879C6">
      <w:pPr>
        <w:spacing w:line="259" w:lineRule="auto"/>
        <w:jc w:val="left"/>
      </w:pPr>
      <w:r w:rsidRPr="00E430E2">
        <w:br w:type="page"/>
      </w:r>
      <w:r w:rsidRPr="00E430E2">
        <w:lastRenderedPageBreak/>
        <w:br w:type="page"/>
      </w:r>
    </w:p>
    <w:p w14:paraId="7F938613" w14:textId="14859DE6" w:rsidR="00E879C6" w:rsidRPr="00DD1A6D" w:rsidRDefault="003A2F2D" w:rsidP="00E879C6">
      <w:pPr>
        <w:jc w:val="center"/>
        <w:rPr>
          <w:b/>
          <w:bCs/>
        </w:rPr>
      </w:pPr>
      <w:r>
        <w:rPr>
          <w:b/>
          <w:bCs/>
        </w:rPr>
        <w:lastRenderedPageBreak/>
        <w:t>RESEARCH DIPLOMA</w:t>
      </w:r>
      <w:r w:rsidR="00E879C6" w:rsidRPr="00DD1A6D">
        <w:rPr>
          <w:b/>
          <w:bCs/>
        </w:rPr>
        <w:t xml:space="preserve"> THESIS</w:t>
      </w:r>
    </w:p>
    <w:p w14:paraId="598B8B13" w14:textId="729FD4AB" w:rsidR="00E879C6" w:rsidRPr="00E430E2" w:rsidRDefault="003A2F2D" w:rsidP="00E879C6">
      <w:pPr>
        <w:jc w:val="center"/>
      </w:pPr>
      <w:r>
        <w:t>Title</w:t>
      </w:r>
    </w:p>
    <w:p w14:paraId="4FD97C47" w14:textId="77777777" w:rsidR="00E879C6" w:rsidRPr="00E430E2" w:rsidRDefault="00E879C6" w:rsidP="00E879C6">
      <w:pPr>
        <w:jc w:val="center"/>
        <w:rPr>
          <w:lang w:val="el-GR"/>
        </w:rPr>
      </w:pPr>
    </w:p>
    <w:p w14:paraId="658191DF" w14:textId="73A5DBA1" w:rsidR="00E879C6" w:rsidRPr="00DD1A6D" w:rsidRDefault="003A2F2D" w:rsidP="00E879C6">
      <w:pPr>
        <w:jc w:val="center"/>
        <w:rPr>
          <w:b/>
          <w:bCs/>
        </w:rPr>
      </w:pPr>
      <w:r>
        <w:rPr>
          <w:b/>
          <w:bCs/>
        </w:rPr>
        <w:t>NAME AND SURNAME</w:t>
      </w:r>
    </w:p>
    <w:p w14:paraId="36C60F4C" w14:textId="33DF555C" w:rsidR="00E879C6" w:rsidRPr="00E430E2" w:rsidRDefault="00E879C6" w:rsidP="00E879C6">
      <w:pPr>
        <w:jc w:val="center"/>
      </w:pPr>
      <w:r w:rsidRPr="00DD1A6D">
        <w:rPr>
          <w:b/>
          <w:bCs/>
        </w:rPr>
        <w:t>R.N.:</w:t>
      </w:r>
      <w:r w:rsidRPr="00E430E2">
        <w:t xml:space="preserve"> </w:t>
      </w:r>
      <w:r w:rsidR="003A2F2D">
        <w:t>000000000000000000000000000</w:t>
      </w:r>
    </w:p>
    <w:p w14:paraId="6745B70A" w14:textId="77777777" w:rsidR="00E879C6" w:rsidRDefault="00E879C6" w:rsidP="00E879C6">
      <w:pPr>
        <w:jc w:val="center"/>
      </w:pPr>
    </w:p>
    <w:p w14:paraId="702A8356" w14:textId="77777777" w:rsidR="003A2F2D" w:rsidRDefault="003A2F2D" w:rsidP="00E879C6">
      <w:pPr>
        <w:jc w:val="center"/>
      </w:pPr>
    </w:p>
    <w:p w14:paraId="7935DCDA" w14:textId="77777777" w:rsidR="003A2F2D" w:rsidRPr="00E430E2" w:rsidRDefault="003A2F2D" w:rsidP="00E879C6">
      <w:pPr>
        <w:jc w:val="center"/>
      </w:pPr>
    </w:p>
    <w:p w14:paraId="516489ED" w14:textId="77777777" w:rsidR="00E879C6" w:rsidRPr="00E430E2" w:rsidRDefault="00E879C6" w:rsidP="00E879C6"/>
    <w:p w14:paraId="190C2D21" w14:textId="77777777" w:rsidR="00E879C6" w:rsidRPr="00DD1A6D" w:rsidRDefault="00E879C6" w:rsidP="00E879C6">
      <w:pPr>
        <w:jc w:val="center"/>
        <w:rPr>
          <w:b/>
          <w:bCs/>
        </w:rPr>
      </w:pPr>
      <w:r w:rsidRPr="00DD1A6D">
        <w:rPr>
          <w:b/>
          <w:bCs/>
        </w:rPr>
        <w:t>THESIS COMMITTEE</w:t>
      </w:r>
    </w:p>
    <w:p w14:paraId="50BDE5D2" w14:textId="035BDDCA" w:rsidR="00E879C6" w:rsidRDefault="00E879C6" w:rsidP="00E879C6">
      <w:pPr>
        <w:rPr>
          <w:b/>
          <w:bCs/>
        </w:rPr>
      </w:pPr>
    </w:p>
    <w:p w14:paraId="10C0325C" w14:textId="77777777" w:rsidR="003A2F2D" w:rsidRDefault="003A2F2D" w:rsidP="00E879C6">
      <w:pPr>
        <w:rPr>
          <w:b/>
          <w:bCs/>
        </w:rPr>
      </w:pPr>
    </w:p>
    <w:p w14:paraId="3B38A08A" w14:textId="77777777" w:rsidR="003A2F2D" w:rsidRDefault="003A2F2D" w:rsidP="00E879C6">
      <w:pPr>
        <w:rPr>
          <w:b/>
          <w:bCs/>
        </w:rPr>
      </w:pPr>
    </w:p>
    <w:p w14:paraId="1C679F7F" w14:textId="77777777" w:rsidR="003A2F2D" w:rsidRPr="00E430E2" w:rsidRDefault="003A2F2D" w:rsidP="00E879C6"/>
    <w:p w14:paraId="202690C4" w14:textId="77777777" w:rsidR="00E879C6" w:rsidRPr="00E430E2" w:rsidRDefault="00E879C6" w:rsidP="00E879C6"/>
    <w:p w14:paraId="028C8320" w14:textId="77777777" w:rsidR="00E879C6" w:rsidRPr="00E430E2" w:rsidRDefault="00E879C6" w:rsidP="00E879C6"/>
    <w:p w14:paraId="638F26E2" w14:textId="77777777" w:rsidR="00E879C6" w:rsidRPr="00E430E2" w:rsidRDefault="00E879C6" w:rsidP="00E879C6"/>
    <w:p w14:paraId="05D39828" w14:textId="77777777" w:rsidR="00E879C6" w:rsidRPr="00E430E2" w:rsidRDefault="00E879C6" w:rsidP="00E879C6"/>
    <w:p w14:paraId="2180D7CD" w14:textId="77777777" w:rsidR="00E879C6" w:rsidRPr="00E430E2" w:rsidRDefault="00E879C6" w:rsidP="00E879C6"/>
    <w:p w14:paraId="66E39FD3" w14:textId="77777777" w:rsidR="00E879C6" w:rsidRPr="00E430E2" w:rsidRDefault="00E879C6" w:rsidP="00E879C6"/>
    <w:p w14:paraId="45773F03" w14:textId="77777777" w:rsidR="00E879C6" w:rsidRPr="00E430E2" w:rsidRDefault="00E879C6" w:rsidP="00E879C6"/>
    <w:p w14:paraId="0AB93C5F" w14:textId="635B9184" w:rsidR="00E879C6" w:rsidRPr="00E430E2" w:rsidRDefault="00E879C6" w:rsidP="00E879C6">
      <w:pPr>
        <w:jc w:val="center"/>
        <w:rPr>
          <w:highlight w:val="yellow"/>
        </w:rPr>
      </w:pPr>
      <w:r w:rsidRPr="00E430E2">
        <w:t xml:space="preserve">DATE OF THESIS DEFENSE </w:t>
      </w:r>
      <w:r w:rsidR="003A2F2D">
        <w:rPr>
          <w:rFonts w:eastAsia="Times New Roman"/>
          <w:lang w:eastAsia="en-GB"/>
        </w:rPr>
        <w:t>DD/MM/YEAR</w:t>
      </w:r>
    </w:p>
    <w:p w14:paraId="7F4DB9A9" w14:textId="77777777" w:rsidR="00E879C6" w:rsidRPr="00E430E2" w:rsidRDefault="00E879C6" w:rsidP="00E879C6">
      <w:pPr>
        <w:rPr>
          <w:highlight w:val="yellow"/>
        </w:rPr>
      </w:pPr>
      <w:r w:rsidRPr="00E430E2">
        <w:rPr>
          <w:highlight w:val="yellow"/>
        </w:rPr>
        <w:br w:type="page"/>
      </w:r>
      <w:r w:rsidRPr="00E430E2">
        <w:rPr>
          <w:highlight w:val="yellow"/>
        </w:rPr>
        <w:lastRenderedPageBreak/>
        <w:br w:type="page"/>
      </w:r>
    </w:p>
    <w:p w14:paraId="63D88E97" w14:textId="77777777" w:rsidR="00E879C6" w:rsidRPr="00402959" w:rsidRDefault="00E879C6" w:rsidP="00E879C6">
      <w:pPr>
        <w:jc w:val="center"/>
        <w:rPr>
          <w:b/>
          <w:bCs/>
          <w:sz w:val="28"/>
          <w:szCs w:val="28"/>
        </w:rPr>
      </w:pPr>
      <w:r w:rsidRPr="00402959">
        <w:rPr>
          <w:b/>
          <w:bCs/>
          <w:sz w:val="28"/>
          <w:szCs w:val="28"/>
        </w:rPr>
        <w:lastRenderedPageBreak/>
        <w:t>ABSTRACT</w:t>
      </w:r>
    </w:p>
    <w:p w14:paraId="576B7969" w14:textId="54596CB3" w:rsidR="00FD7955" w:rsidRDefault="00FD7955" w:rsidP="00E879C6"/>
    <w:p w14:paraId="2F98783E" w14:textId="77777777" w:rsidR="003A2F2D" w:rsidRDefault="003A2F2D" w:rsidP="00E879C6"/>
    <w:p w14:paraId="3272F178" w14:textId="77777777" w:rsidR="003A2F2D" w:rsidRDefault="003A2F2D" w:rsidP="00E879C6"/>
    <w:p w14:paraId="4C2FDB21" w14:textId="77777777" w:rsidR="003A2F2D" w:rsidRDefault="003A2F2D" w:rsidP="00E879C6"/>
    <w:p w14:paraId="22CA68E0" w14:textId="77777777" w:rsidR="003A2F2D" w:rsidRDefault="003A2F2D" w:rsidP="00E879C6"/>
    <w:p w14:paraId="3403B39F" w14:textId="77777777" w:rsidR="003A2F2D" w:rsidRDefault="003A2F2D" w:rsidP="00E879C6"/>
    <w:p w14:paraId="087E0642" w14:textId="77777777" w:rsidR="003A2F2D" w:rsidRDefault="003A2F2D" w:rsidP="00E879C6"/>
    <w:p w14:paraId="7D3D37E0" w14:textId="77777777" w:rsidR="003A2F2D" w:rsidRDefault="003A2F2D" w:rsidP="00E879C6"/>
    <w:p w14:paraId="75A90B37" w14:textId="77777777" w:rsidR="003A2F2D" w:rsidRDefault="003A2F2D" w:rsidP="00E879C6"/>
    <w:p w14:paraId="7ABE7DED" w14:textId="77777777" w:rsidR="003A2F2D" w:rsidRDefault="003A2F2D" w:rsidP="00E879C6"/>
    <w:p w14:paraId="749C6F8B" w14:textId="77777777" w:rsidR="003A2F2D" w:rsidRDefault="003A2F2D" w:rsidP="00E879C6"/>
    <w:p w14:paraId="58F7D80D" w14:textId="77777777" w:rsidR="003A2F2D" w:rsidRDefault="003A2F2D" w:rsidP="00E879C6"/>
    <w:p w14:paraId="1F1D3703" w14:textId="77777777" w:rsidR="003A2F2D" w:rsidRDefault="003A2F2D" w:rsidP="00E879C6"/>
    <w:p w14:paraId="6E124713" w14:textId="77777777" w:rsidR="003A2F2D" w:rsidRDefault="003A2F2D" w:rsidP="00E879C6"/>
    <w:p w14:paraId="2B0D3151" w14:textId="77777777" w:rsidR="003A2F2D" w:rsidRDefault="003A2F2D" w:rsidP="00E879C6"/>
    <w:p w14:paraId="405B9A3B" w14:textId="77777777" w:rsidR="003A2F2D" w:rsidRDefault="003A2F2D" w:rsidP="00E879C6"/>
    <w:p w14:paraId="39AE5CA9" w14:textId="77777777" w:rsidR="003A2F2D" w:rsidRDefault="003A2F2D" w:rsidP="00E879C6"/>
    <w:p w14:paraId="4B4BFAC5" w14:textId="77777777" w:rsidR="003A2F2D" w:rsidRDefault="003A2F2D" w:rsidP="00E879C6"/>
    <w:p w14:paraId="7F7278D9" w14:textId="77777777" w:rsidR="003A2F2D" w:rsidRDefault="003A2F2D" w:rsidP="00E879C6"/>
    <w:p w14:paraId="55BCCBD0" w14:textId="77777777" w:rsidR="003A2F2D" w:rsidRPr="00E430E2" w:rsidRDefault="003A2F2D" w:rsidP="00E879C6">
      <w:pPr>
        <w:rPr>
          <w:lang w:val="en-GB"/>
        </w:rPr>
      </w:pPr>
    </w:p>
    <w:p w14:paraId="4DD01B67" w14:textId="307329A1" w:rsidR="00E879C6" w:rsidRPr="00DD1A6D" w:rsidRDefault="00E879C6" w:rsidP="00E879C6">
      <w:r w:rsidRPr="00DD1A6D">
        <w:rPr>
          <w:b/>
          <w:bCs/>
        </w:rPr>
        <w:t xml:space="preserve">SUBJECT AREA: </w:t>
      </w:r>
    </w:p>
    <w:p w14:paraId="0A30DA83" w14:textId="45FB4A2D" w:rsidR="00C9535A" w:rsidRPr="00E430E2" w:rsidRDefault="00E879C6" w:rsidP="00E879C6">
      <w:r w:rsidRPr="002F06D6">
        <w:rPr>
          <w:b/>
          <w:bCs/>
        </w:rPr>
        <w:t>KEYWORDS:</w:t>
      </w:r>
      <w:r w:rsidR="00606B6E" w:rsidRPr="00DD1A6D">
        <w:t xml:space="preserve"> </w:t>
      </w:r>
      <w:r w:rsidR="003A2F2D">
        <w:t>5 keywords</w:t>
      </w:r>
    </w:p>
    <w:p w14:paraId="646B3044" w14:textId="57B71D3C" w:rsidR="00034594" w:rsidRDefault="00C9535A">
      <w:pPr>
        <w:spacing w:line="259" w:lineRule="auto"/>
        <w:jc w:val="left"/>
      </w:pPr>
      <w:r w:rsidRPr="00E430E2">
        <w:br w:type="page"/>
      </w:r>
    </w:p>
    <w:p w14:paraId="26E97BB0" w14:textId="77777777" w:rsidR="00034594" w:rsidRDefault="00034594">
      <w:pPr>
        <w:spacing w:line="259" w:lineRule="auto"/>
        <w:jc w:val="left"/>
      </w:pPr>
      <w:r>
        <w:lastRenderedPageBreak/>
        <w:br w:type="page"/>
      </w:r>
    </w:p>
    <w:p w14:paraId="7739DFD1" w14:textId="20FEAD22" w:rsidR="00E879C6" w:rsidRPr="00DD1A6D" w:rsidRDefault="00E879C6" w:rsidP="00E879C6">
      <w:pPr>
        <w:jc w:val="center"/>
        <w:rPr>
          <w:b/>
          <w:bCs/>
          <w:sz w:val="28"/>
          <w:szCs w:val="28"/>
        </w:rPr>
      </w:pPr>
      <w:r w:rsidRPr="00DD1A6D">
        <w:rPr>
          <w:b/>
          <w:bCs/>
          <w:sz w:val="28"/>
          <w:szCs w:val="28"/>
        </w:rPr>
        <w:lastRenderedPageBreak/>
        <w:t>ACKNOWLEDGEMENTS</w:t>
      </w:r>
    </w:p>
    <w:p w14:paraId="09B0C4D4" w14:textId="047A64FC" w:rsidR="00A84837" w:rsidRPr="00E430E2" w:rsidRDefault="00A84837" w:rsidP="00155022">
      <w:pPr>
        <w:rPr>
          <w:lang w:val="en-GB"/>
        </w:rPr>
      </w:pPr>
    </w:p>
    <w:p w14:paraId="024C5788" w14:textId="0C507496" w:rsidR="00E430E2" w:rsidRPr="00E430E2" w:rsidRDefault="00E879C6" w:rsidP="005E3E5D">
      <w:pPr>
        <w:rPr>
          <w:lang w:val="en-GB"/>
        </w:rPr>
      </w:pPr>
      <w:r w:rsidRPr="00E430E2">
        <w:rPr>
          <w:lang w:val="en-GB"/>
        </w:rPr>
        <w:br w:type="page"/>
      </w:r>
    </w:p>
    <w:bookmarkEnd w:id="2" w:displacedByCustomXml="next"/>
    <w:sdt>
      <w:sdtPr>
        <w:rPr>
          <w:rFonts w:ascii="Arial" w:eastAsiaTheme="minorHAnsi" w:hAnsi="Arial" w:cs="Arial"/>
          <w:b/>
          <w:bCs/>
          <w:noProof/>
          <w:color w:val="auto"/>
          <w:sz w:val="24"/>
          <w:szCs w:val="24"/>
          <w:lang w:val="el-GR" w:eastAsia="en-US" w:bidi="he-IL"/>
        </w:rPr>
        <w:id w:val="-1429721446"/>
        <w:docPartObj>
          <w:docPartGallery w:val="Table of Contents"/>
          <w:docPartUnique/>
        </w:docPartObj>
      </w:sdtPr>
      <w:sdtEndPr>
        <w:rPr>
          <w:rFonts w:eastAsia="Calibri"/>
          <w:b w:val="0"/>
          <w:bCs w:val="0"/>
          <w:lang w:val="en-GB"/>
        </w:rPr>
      </w:sdtEndPr>
      <w:sdtContent>
        <w:p w14:paraId="204EC9F0" w14:textId="69C496DA" w:rsidR="001549B0" w:rsidRPr="00DD1A6D" w:rsidRDefault="001549B0" w:rsidP="001549B0">
          <w:pPr>
            <w:pStyle w:val="TOCHeading"/>
            <w:jc w:val="center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DD1A6D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CONTENTS</w:t>
          </w:r>
        </w:p>
        <w:p w14:paraId="73E8F1F5" w14:textId="30738F39" w:rsidR="002E01F9" w:rsidRDefault="001549B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bidi="ar-SA"/>
              <w14:ligatures w14:val="standardContextual"/>
            </w:rPr>
          </w:pPr>
          <w:r w:rsidRPr="00E430E2">
            <w:fldChar w:fldCharType="begin"/>
          </w:r>
          <w:r w:rsidRPr="00E430E2">
            <w:instrText xml:space="preserve"> TOC \o "1-3" \h \z \u </w:instrText>
          </w:r>
          <w:r w:rsidRPr="00E430E2">
            <w:fldChar w:fldCharType="separate"/>
          </w:r>
          <w:hyperlink w:anchor="_Toc150623746" w:history="1">
            <w:r w:rsidR="002E01F9" w:rsidRPr="00CF0643">
              <w:rPr>
                <w:rStyle w:val="Hyperlink"/>
                <w:rFonts w:eastAsiaTheme="majorEastAsia"/>
                <w:b/>
                <w:bCs/>
              </w:rPr>
              <w:t>CHAPTER 1 [HEADING]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_Toc150623746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15</w:t>
            </w:r>
            <w:r w:rsidR="002E01F9">
              <w:rPr>
                <w:webHidden/>
              </w:rPr>
              <w:fldChar w:fldCharType="end"/>
            </w:r>
          </w:hyperlink>
        </w:p>
        <w:p w14:paraId="4A97409C" w14:textId="65E528D1" w:rsidR="002E01F9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0623747" w:history="1">
            <w:r w:rsidR="002E01F9" w:rsidRPr="00CF0643">
              <w:rPr>
                <w:rStyle w:val="Hyperlink"/>
              </w:rPr>
              <w:t>1.1</w:t>
            </w:r>
            <w:r w:rsidR="002E01F9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E01F9" w:rsidRPr="00CF0643">
              <w:rPr>
                <w:rStyle w:val="Hyperlink"/>
              </w:rPr>
              <w:t>Basic concepts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_Toc150623747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15</w:t>
            </w:r>
            <w:r w:rsidR="002E01F9">
              <w:rPr>
                <w:webHidden/>
              </w:rPr>
              <w:fldChar w:fldCharType="end"/>
            </w:r>
          </w:hyperlink>
        </w:p>
        <w:p w14:paraId="27967D36" w14:textId="12DAD78C" w:rsidR="002E01F9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0623748" w:history="1">
            <w:r w:rsidR="002E01F9" w:rsidRPr="00CF0643">
              <w:rPr>
                <w:rStyle w:val="Hyperlink"/>
              </w:rPr>
              <w:t>1.2</w:t>
            </w:r>
            <w:r w:rsidR="002E01F9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E01F9" w:rsidRPr="00CF0643">
              <w:rPr>
                <w:rStyle w:val="Hyperlink"/>
              </w:rPr>
              <w:t>Subheading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_Toc150623748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15</w:t>
            </w:r>
            <w:r w:rsidR="002E01F9">
              <w:rPr>
                <w:webHidden/>
              </w:rPr>
              <w:fldChar w:fldCharType="end"/>
            </w:r>
          </w:hyperlink>
        </w:p>
        <w:p w14:paraId="534E409B" w14:textId="3E7B311F" w:rsidR="002E01F9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50623749" w:history="1">
            <w:r w:rsidR="002E01F9" w:rsidRPr="00CF0643">
              <w:rPr>
                <w:rStyle w:val="Hyperlink"/>
                <w:rFonts w:eastAsiaTheme="majorEastAsia"/>
                <w:b/>
                <w:bCs/>
              </w:rPr>
              <w:t>CHAPTER 2  [HEADING]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_Toc150623749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16</w:t>
            </w:r>
            <w:r w:rsidR="002E01F9">
              <w:rPr>
                <w:webHidden/>
              </w:rPr>
              <w:fldChar w:fldCharType="end"/>
            </w:r>
          </w:hyperlink>
        </w:p>
        <w:p w14:paraId="7C1158CA" w14:textId="186067D0" w:rsidR="002E01F9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0623750" w:history="1">
            <w:r w:rsidR="002E01F9" w:rsidRPr="00CF0643">
              <w:rPr>
                <w:rStyle w:val="Hyperlink"/>
              </w:rPr>
              <w:t>2.1</w:t>
            </w:r>
            <w:r w:rsidR="002E01F9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E01F9" w:rsidRPr="00CF0643">
              <w:rPr>
                <w:rStyle w:val="Hyperlink"/>
              </w:rPr>
              <w:t>Subheading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_Toc150623750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16</w:t>
            </w:r>
            <w:r w:rsidR="002E01F9">
              <w:rPr>
                <w:webHidden/>
              </w:rPr>
              <w:fldChar w:fldCharType="end"/>
            </w:r>
          </w:hyperlink>
        </w:p>
        <w:p w14:paraId="40883F75" w14:textId="26D6E7AB" w:rsidR="002E01F9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0623751" w:history="1">
            <w:r w:rsidR="002E01F9" w:rsidRPr="00CF0643">
              <w:rPr>
                <w:rStyle w:val="Hyperlink"/>
              </w:rPr>
              <w:t>2.2</w:t>
            </w:r>
            <w:r w:rsidR="002E01F9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E01F9" w:rsidRPr="00CF0643">
              <w:rPr>
                <w:rStyle w:val="Hyperlink"/>
              </w:rPr>
              <w:t>Subheading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_Toc150623751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16</w:t>
            </w:r>
            <w:r w:rsidR="002E01F9">
              <w:rPr>
                <w:webHidden/>
              </w:rPr>
              <w:fldChar w:fldCharType="end"/>
            </w:r>
          </w:hyperlink>
        </w:p>
        <w:p w14:paraId="45F751EE" w14:textId="2A7FB00C" w:rsidR="002E01F9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0623752" w:history="1">
            <w:r w:rsidR="002E01F9" w:rsidRPr="00CF0643">
              <w:rPr>
                <w:rStyle w:val="Hyperlink"/>
              </w:rPr>
              <w:t>2.3</w:t>
            </w:r>
            <w:r w:rsidR="002E01F9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E01F9" w:rsidRPr="00CF0643">
              <w:rPr>
                <w:rStyle w:val="Hyperlink"/>
              </w:rPr>
              <w:t>Subheading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_Toc150623752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16</w:t>
            </w:r>
            <w:r w:rsidR="002E01F9">
              <w:rPr>
                <w:webHidden/>
              </w:rPr>
              <w:fldChar w:fldCharType="end"/>
            </w:r>
          </w:hyperlink>
        </w:p>
        <w:p w14:paraId="3C0EFCEA" w14:textId="0B9E5DD8" w:rsidR="002E01F9" w:rsidRDefault="00000000">
          <w:pPr>
            <w:pStyle w:val="TOC3"/>
            <w:tabs>
              <w:tab w:val="left" w:pos="132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0623753" w:history="1">
            <w:r w:rsidR="002E01F9" w:rsidRPr="00CF0643">
              <w:rPr>
                <w:rStyle w:val="Hyperlink"/>
                <w:rFonts w:eastAsiaTheme="majorEastAsia"/>
                <w:b/>
                <w:bCs/>
                <w:noProof/>
                <w:lang w:val="en-GB"/>
              </w:rPr>
              <w:t>2.3.1</w:t>
            </w:r>
            <w:r w:rsidR="002E01F9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E01F9" w:rsidRPr="00CF0643">
              <w:rPr>
                <w:rStyle w:val="Hyperlink"/>
                <w:rFonts w:eastAsiaTheme="majorEastAsia"/>
                <w:b/>
                <w:bCs/>
                <w:noProof/>
                <w:lang w:val="en-GB"/>
              </w:rPr>
              <w:t>Subheading</w:t>
            </w:r>
            <w:r w:rsidR="002E01F9">
              <w:rPr>
                <w:noProof/>
                <w:webHidden/>
              </w:rPr>
              <w:tab/>
            </w:r>
            <w:r w:rsidR="002E01F9">
              <w:rPr>
                <w:noProof/>
                <w:webHidden/>
              </w:rPr>
              <w:fldChar w:fldCharType="begin"/>
            </w:r>
            <w:r w:rsidR="002E01F9">
              <w:rPr>
                <w:noProof/>
                <w:webHidden/>
              </w:rPr>
              <w:instrText xml:space="preserve"> PAGEREF _Toc150623753 \h </w:instrText>
            </w:r>
            <w:r w:rsidR="002E01F9">
              <w:rPr>
                <w:noProof/>
                <w:webHidden/>
              </w:rPr>
            </w:r>
            <w:r w:rsidR="002E01F9">
              <w:rPr>
                <w:noProof/>
                <w:webHidden/>
              </w:rPr>
              <w:fldChar w:fldCharType="separate"/>
            </w:r>
            <w:r w:rsidR="00831B4D">
              <w:rPr>
                <w:noProof/>
                <w:webHidden/>
              </w:rPr>
              <w:t>16</w:t>
            </w:r>
            <w:r w:rsidR="002E01F9">
              <w:rPr>
                <w:noProof/>
                <w:webHidden/>
              </w:rPr>
              <w:fldChar w:fldCharType="end"/>
            </w:r>
          </w:hyperlink>
        </w:p>
        <w:p w14:paraId="2609749A" w14:textId="1B69214F" w:rsidR="002E01F9" w:rsidRDefault="00000000">
          <w:pPr>
            <w:pStyle w:val="TOC3"/>
            <w:tabs>
              <w:tab w:val="left" w:pos="132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0623754" w:history="1">
            <w:r w:rsidR="002E01F9" w:rsidRPr="00CF0643">
              <w:rPr>
                <w:rStyle w:val="Hyperlink"/>
                <w:rFonts w:eastAsiaTheme="majorEastAsia"/>
                <w:b/>
                <w:bCs/>
                <w:noProof/>
                <w:lang w:val="en-GB"/>
              </w:rPr>
              <w:t>2.3.2</w:t>
            </w:r>
            <w:r w:rsidR="002E01F9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E01F9" w:rsidRPr="00CF0643">
              <w:rPr>
                <w:rStyle w:val="Hyperlink"/>
                <w:rFonts w:eastAsiaTheme="majorEastAsia"/>
                <w:b/>
                <w:bCs/>
                <w:noProof/>
                <w:lang w:val="en-GB"/>
              </w:rPr>
              <w:t>Subheading</w:t>
            </w:r>
            <w:r w:rsidR="002E01F9">
              <w:rPr>
                <w:noProof/>
                <w:webHidden/>
              </w:rPr>
              <w:tab/>
            </w:r>
            <w:r w:rsidR="002E01F9">
              <w:rPr>
                <w:noProof/>
                <w:webHidden/>
              </w:rPr>
              <w:fldChar w:fldCharType="begin"/>
            </w:r>
            <w:r w:rsidR="002E01F9">
              <w:rPr>
                <w:noProof/>
                <w:webHidden/>
              </w:rPr>
              <w:instrText xml:space="preserve"> PAGEREF _Toc150623754 \h </w:instrText>
            </w:r>
            <w:r w:rsidR="002E01F9">
              <w:rPr>
                <w:noProof/>
                <w:webHidden/>
              </w:rPr>
            </w:r>
            <w:r w:rsidR="002E01F9">
              <w:rPr>
                <w:noProof/>
                <w:webHidden/>
              </w:rPr>
              <w:fldChar w:fldCharType="separate"/>
            </w:r>
            <w:r w:rsidR="00831B4D">
              <w:rPr>
                <w:noProof/>
                <w:webHidden/>
              </w:rPr>
              <w:t>16</w:t>
            </w:r>
            <w:r w:rsidR="002E01F9">
              <w:rPr>
                <w:noProof/>
                <w:webHidden/>
              </w:rPr>
              <w:fldChar w:fldCharType="end"/>
            </w:r>
          </w:hyperlink>
        </w:p>
        <w:p w14:paraId="53CAF862" w14:textId="5A7B4E58" w:rsidR="002E01F9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0623755" w:history="1">
            <w:r w:rsidR="002E01F9" w:rsidRPr="00CF0643">
              <w:rPr>
                <w:rStyle w:val="Hyperlink"/>
              </w:rPr>
              <w:t>2.4</w:t>
            </w:r>
            <w:r w:rsidR="002E01F9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E01F9" w:rsidRPr="00CF0643">
              <w:rPr>
                <w:rStyle w:val="Hyperlink"/>
              </w:rPr>
              <w:t>Subheading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_Toc150623755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16</w:t>
            </w:r>
            <w:r w:rsidR="002E01F9">
              <w:rPr>
                <w:webHidden/>
              </w:rPr>
              <w:fldChar w:fldCharType="end"/>
            </w:r>
          </w:hyperlink>
        </w:p>
        <w:p w14:paraId="2CA7A989" w14:textId="1903BB5A" w:rsidR="002E01F9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50623756" w:history="1">
            <w:r w:rsidR="002E01F9" w:rsidRPr="00CF0643">
              <w:rPr>
                <w:rStyle w:val="Hyperlink"/>
              </w:rPr>
              <w:t>CONCLUSIONS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_Toc150623756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18</w:t>
            </w:r>
            <w:r w:rsidR="002E01F9">
              <w:rPr>
                <w:webHidden/>
              </w:rPr>
              <w:fldChar w:fldCharType="end"/>
            </w:r>
          </w:hyperlink>
        </w:p>
        <w:p w14:paraId="371FAFC2" w14:textId="445CC27F" w:rsidR="002E01F9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50623757" w:history="1">
            <w:r w:rsidR="002E01F9" w:rsidRPr="00CF0643">
              <w:rPr>
                <w:rStyle w:val="Hyperlink"/>
                <w:rFonts w:eastAsiaTheme="majorEastAsia"/>
                <w:b/>
                <w:bCs/>
              </w:rPr>
              <w:t>ABBREVIATIONS-ACRONYMS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_Toc150623757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19</w:t>
            </w:r>
            <w:r w:rsidR="002E01F9">
              <w:rPr>
                <w:webHidden/>
              </w:rPr>
              <w:fldChar w:fldCharType="end"/>
            </w:r>
          </w:hyperlink>
        </w:p>
        <w:p w14:paraId="55A667C9" w14:textId="170D5990" w:rsidR="002E01F9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50623758" w:history="1">
            <w:r w:rsidR="002E01F9" w:rsidRPr="00CF0643">
              <w:rPr>
                <w:rStyle w:val="Hyperlink"/>
                <w:rFonts w:eastAsiaTheme="majorEastAsia"/>
                <w:b/>
                <w:bCs/>
              </w:rPr>
              <w:t>APPENDIX I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_Toc150623758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21</w:t>
            </w:r>
            <w:r w:rsidR="002E01F9">
              <w:rPr>
                <w:webHidden/>
              </w:rPr>
              <w:fldChar w:fldCharType="end"/>
            </w:r>
          </w:hyperlink>
        </w:p>
        <w:p w14:paraId="6BE880B4" w14:textId="6C69543C" w:rsidR="002E01F9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50623759" w:history="1">
            <w:r w:rsidR="002E01F9" w:rsidRPr="00CF0643">
              <w:rPr>
                <w:rStyle w:val="Hyperlink"/>
                <w:rFonts w:eastAsiaTheme="majorEastAsia"/>
                <w:b/>
                <w:bCs/>
              </w:rPr>
              <w:t>APPENDIX II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_Toc150623759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22</w:t>
            </w:r>
            <w:r w:rsidR="002E01F9">
              <w:rPr>
                <w:webHidden/>
              </w:rPr>
              <w:fldChar w:fldCharType="end"/>
            </w:r>
          </w:hyperlink>
        </w:p>
        <w:p w14:paraId="519E6ECD" w14:textId="440A8506" w:rsidR="002E01F9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50623760" w:history="1">
            <w:r w:rsidR="002E01F9" w:rsidRPr="00CF0643">
              <w:rPr>
                <w:rStyle w:val="Hyperlink"/>
              </w:rPr>
              <w:t>REFERENCES</w:t>
            </w:r>
            <w:r w:rsidR="002E01F9">
              <w:rPr>
                <w:webHidden/>
              </w:rPr>
              <w:tab/>
            </w:r>
            <w:r w:rsidR="002E01F9">
              <w:rPr>
                <w:webHidden/>
              </w:rPr>
              <w:fldChar w:fldCharType="begin"/>
            </w:r>
            <w:r w:rsidR="002E01F9">
              <w:rPr>
                <w:webHidden/>
              </w:rPr>
              <w:instrText xml:space="preserve"> PAGEREF _Toc150623760 \h </w:instrText>
            </w:r>
            <w:r w:rsidR="002E01F9">
              <w:rPr>
                <w:webHidden/>
              </w:rPr>
            </w:r>
            <w:r w:rsidR="002E01F9">
              <w:rPr>
                <w:webHidden/>
              </w:rPr>
              <w:fldChar w:fldCharType="separate"/>
            </w:r>
            <w:r w:rsidR="00831B4D">
              <w:rPr>
                <w:webHidden/>
              </w:rPr>
              <w:t>23</w:t>
            </w:r>
            <w:r w:rsidR="002E01F9">
              <w:rPr>
                <w:webHidden/>
              </w:rPr>
              <w:fldChar w:fldCharType="end"/>
            </w:r>
          </w:hyperlink>
        </w:p>
        <w:p w14:paraId="28311822" w14:textId="460DA097" w:rsidR="00E879C6" w:rsidRPr="00E430E2" w:rsidRDefault="001549B0" w:rsidP="00D14510">
          <w:pPr>
            <w:pStyle w:val="TOC1"/>
          </w:pPr>
          <w:r w:rsidRPr="00E430E2">
            <w:fldChar w:fldCharType="end"/>
          </w:r>
        </w:p>
      </w:sdtContent>
    </w:sdt>
    <w:p w14:paraId="112A24B8" w14:textId="77777777" w:rsidR="00155022" w:rsidRPr="00DD1A6D" w:rsidRDefault="00155022">
      <w:pPr>
        <w:spacing w:line="259" w:lineRule="auto"/>
        <w:jc w:val="left"/>
        <w:rPr>
          <w:sz w:val="28"/>
          <w:szCs w:val="28"/>
          <w:lang w:val="en-GB"/>
        </w:rPr>
      </w:pPr>
      <w:r w:rsidRPr="00DD1A6D">
        <w:rPr>
          <w:sz w:val="28"/>
          <w:szCs w:val="28"/>
          <w:lang w:val="en-GB"/>
        </w:rPr>
        <w:br w:type="page"/>
      </w:r>
    </w:p>
    <w:p w14:paraId="2526C626" w14:textId="77777777" w:rsidR="00FF4EA7" w:rsidRPr="00DD1A6D" w:rsidRDefault="00E879C6" w:rsidP="00EA2B86">
      <w:pPr>
        <w:jc w:val="center"/>
        <w:rPr>
          <w:b/>
          <w:bCs/>
          <w:noProof/>
        </w:rPr>
      </w:pPr>
      <w:r w:rsidRPr="00DD1A6D">
        <w:rPr>
          <w:b/>
          <w:bCs/>
          <w:sz w:val="28"/>
          <w:szCs w:val="28"/>
          <w:lang w:val="en-GB"/>
        </w:rPr>
        <w:lastRenderedPageBreak/>
        <w:t>LIST OF SCHEMES</w:t>
      </w:r>
      <w:r w:rsidR="00EA2B86" w:rsidRPr="00E430E2">
        <w:rPr>
          <w:b/>
          <w:bCs/>
          <w:lang w:val="en-GB"/>
        </w:rPr>
        <w:fldChar w:fldCharType="begin"/>
      </w:r>
      <w:r w:rsidR="00EA2B86" w:rsidRPr="00DD1A6D">
        <w:rPr>
          <w:b/>
          <w:bCs/>
          <w:lang w:val="en-GB"/>
        </w:rPr>
        <w:instrText xml:space="preserve"> TOC \h \z \c "Scheme" </w:instrText>
      </w:r>
      <w:r w:rsidR="00EA2B86" w:rsidRPr="00E430E2">
        <w:rPr>
          <w:b/>
          <w:bCs/>
          <w:lang w:val="en-GB"/>
        </w:rPr>
        <w:fldChar w:fldCharType="separate"/>
      </w:r>
    </w:p>
    <w:p w14:paraId="695B18C0" w14:textId="7BB28677" w:rsidR="00FF4EA7" w:rsidRPr="00E430E2" w:rsidRDefault="00000000" w:rsidP="00402959">
      <w:pPr>
        <w:pStyle w:val="TableofFigures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</w:pPr>
      <w:hyperlink w:anchor="_Toc106133190" w:history="1">
        <w:r w:rsidR="00FF4EA7" w:rsidRPr="00E430E2">
          <w:rPr>
            <w:rStyle w:val="Hyperlink"/>
            <w:rFonts w:eastAsia="Calibri"/>
            <w:noProof/>
          </w:rPr>
          <w:t xml:space="preserve">Scheme 1. </w:t>
        </w:r>
        <w:r w:rsidR="00402959">
          <w:rPr>
            <w:rStyle w:val="Hyperlink"/>
            <w:rFonts w:eastAsia="Calibri"/>
            <w:noProof/>
            <w:lang w:val="en-GB"/>
          </w:rPr>
          <w:t>Mechanism of catalytic alcohol oxidation</w:t>
        </w:r>
        <w:r w:rsidR="00FF4EA7" w:rsidRPr="00E430E2">
          <w:rPr>
            <w:noProof/>
            <w:webHidden/>
          </w:rPr>
          <w:tab/>
        </w:r>
        <w:r w:rsidR="00FF4EA7" w:rsidRPr="00E430E2">
          <w:rPr>
            <w:noProof/>
            <w:webHidden/>
          </w:rPr>
          <w:fldChar w:fldCharType="begin"/>
        </w:r>
        <w:r w:rsidR="00FF4EA7" w:rsidRPr="00E430E2">
          <w:rPr>
            <w:noProof/>
            <w:webHidden/>
          </w:rPr>
          <w:instrText xml:space="preserve"> PAGEREF _Toc106133190 \h </w:instrText>
        </w:r>
        <w:r w:rsidR="00FF4EA7" w:rsidRPr="00E430E2">
          <w:rPr>
            <w:noProof/>
            <w:webHidden/>
          </w:rPr>
        </w:r>
        <w:r w:rsidR="00FF4EA7" w:rsidRPr="00E430E2">
          <w:rPr>
            <w:noProof/>
            <w:webHidden/>
          </w:rPr>
          <w:fldChar w:fldCharType="separate"/>
        </w:r>
        <w:r w:rsidR="00831B4D">
          <w:rPr>
            <w:b/>
            <w:bCs/>
            <w:noProof/>
            <w:webHidden/>
          </w:rPr>
          <w:t>Error! Bookmark not defined.</w:t>
        </w:r>
        <w:r w:rsidR="00FF4EA7" w:rsidRPr="00E430E2">
          <w:rPr>
            <w:noProof/>
            <w:webHidden/>
          </w:rPr>
          <w:fldChar w:fldCharType="end"/>
        </w:r>
      </w:hyperlink>
    </w:p>
    <w:p w14:paraId="0C175E30" w14:textId="77777777" w:rsidR="00402959" w:rsidRDefault="00EA2B86" w:rsidP="00FF4EA7">
      <w:pPr>
        <w:rPr>
          <w:lang w:val="en-GB"/>
        </w:rPr>
      </w:pPr>
      <w:r w:rsidRPr="00E430E2">
        <w:rPr>
          <w:lang w:val="en-GB"/>
        </w:rPr>
        <w:fldChar w:fldCharType="end"/>
      </w:r>
    </w:p>
    <w:p w14:paraId="41A0562B" w14:textId="77777777" w:rsidR="00402959" w:rsidRDefault="00402959">
      <w:pPr>
        <w:spacing w:line="259" w:lineRule="auto"/>
        <w:jc w:val="lef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14:paraId="44F310E5" w14:textId="1689DAEC" w:rsidR="00EA2B86" w:rsidRPr="00DD1A6D" w:rsidRDefault="00EA2B86" w:rsidP="00FF4EA7">
      <w:pPr>
        <w:rPr>
          <w:b/>
          <w:bCs/>
          <w:sz w:val="28"/>
          <w:szCs w:val="28"/>
          <w:lang w:val="en-GB"/>
        </w:rPr>
      </w:pPr>
      <w:r w:rsidRPr="00DD1A6D">
        <w:rPr>
          <w:b/>
          <w:bCs/>
          <w:sz w:val="28"/>
          <w:szCs w:val="28"/>
          <w:lang w:val="en-GB"/>
        </w:rPr>
        <w:lastRenderedPageBreak/>
        <w:br w:type="page"/>
      </w:r>
    </w:p>
    <w:p w14:paraId="1BD3315E" w14:textId="184FB583" w:rsidR="00E879C6" w:rsidRPr="00DD1A6D" w:rsidRDefault="00E879C6" w:rsidP="00EA2B86">
      <w:pPr>
        <w:jc w:val="center"/>
        <w:rPr>
          <w:b/>
          <w:bCs/>
          <w:sz w:val="28"/>
          <w:szCs w:val="28"/>
          <w:lang w:val="en-GB"/>
        </w:rPr>
      </w:pPr>
      <w:r w:rsidRPr="00DD1A6D">
        <w:rPr>
          <w:b/>
          <w:bCs/>
          <w:sz w:val="28"/>
          <w:szCs w:val="28"/>
          <w:lang w:val="en-GB"/>
        </w:rPr>
        <w:lastRenderedPageBreak/>
        <w:t>LIST OF FIGURES</w:t>
      </w:r>
    </w:p>
    <w:p w14:paraId="7AE75511" w14:textId="6B9E3262" w:rsidR="002E01F9" w:rsidRDefault="00EA2B86">
      <w:pPr>
        <w:pStyle w:val="TableofFigures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E430E2">
        <w:rPr>
          <w:lang w:val="en-GB"/>
        </w:rPr>
        <w:fldChar w:fldCharType="begin"/>
      </w:r>
      <w:r w:rsidRPr="00E430E2">
        <w:rPr>
          <w:lang w:val="en-GB"/>
        </w:rPr>
        <w:instrText xml:space="preserve"> TOC \h \z \c "Figure" </w:instrText>
      </w:r>
      <w:r w:rsidRPr="00E430E2">
        <w:rPr>
          <w:lang w:val="en-GB"/>
        </w:rPr>
        <w:fldChar w:fldCharType="separate"/>
      </w:r>
      <w:hyperlink w:anchor="_Toc150623708" w:history="1">
        <w:r w:rsidR="002E01F9" w:rsidRPr="009459FC">
          <w:rPr>
            <w:rStyle w:val="Hyperlink"/>
            <w:rFonts w:eastAsia="Calibri"/>
            <w:b/>
            <w:bCs/>
            <w:noProof/>
          </w:rPr>
          <w:t xml:space="preserve">Figure 1. </w:t>
        </w:r>
        <w:r w:rsidR="002E01F9" w:rsidRPr="002E01F9">
          <w:rPr>
            <w:rStyle w:val="Hyperlink"/>
            <w:rFonts w:eastAsia="Calibri"/>
            <w:noProof/>
            <w:lang w:val="en-GB"/>
          </w:rPr>
          <w:t>Serene sunset</w:t>
        </w:r>
        <w:r w:rsidR="002E01F9">
          <w:rPr>
            <w:noProof/>
            <w:webHidden/>
          </w:rPr>
          <w:tab/>
        </w:r>
        <w:r w:rsidR="002E01F9">
          <w:rPr>
            <w:noProof/>
            <w:webHidden/>
          </w:rPr>
          <w:fldChar w:fldCharType="begin"/>
        </w:r>
        <w:r w:rsidR="002E01F9">
          <w:rPr>
            <w:noProof/>
            <w:webHidden/>
          </w:rPr>
          <w:instrText xml:space="preserve"> PAGEREF _Toc150623708 \h </w:instrText>
        </w:r>
        <w:r w:rsidR="002E01F9">
          <w:rPr>
            <w:noProof/>
            <w:webHidden/>
          </w:rPr>
        </w:r>
        <w:r w:rsidR="002E01F9">
          <w:rPr>
            <w:noProof/>
            <w:webHidden/>
          </w:rPr>
          <w:fldChar w:fldCharType="separate"/>
        </w:r>
        <w:r w:rsidR="00831B4D">
          <w:rPr>
            <w:noProof/>
            <w:webHidden/>
          </w:rPr>
          <w:t>17</w:t>
        </w:r>
        <w:r w:rsidR="002E01F9">
          <w:rPr>
            <w:noProof/>
            <w:webHidden/>
          </w:rPr>
          <w:fldChar w:fldCharType="end"/>
        </w:r>
      </w:hyperlink>
    </w:p>
    <w:p w14:paraId="1CD5EDC0" w14:textId="17B76789" w:rsidR="00402959" w:rsidRDefault="00EA2B86" w:rsidP="00FF4EA7">
      <w:pPr>
        <w:jc w:val="center"/>
        <w:rPr>
          <w:lang w:val="en-GB"/>
        </w:rPr>
      </w:pPr>
      <w:r w:rsidRPr="00E430E2">
        <w:rPr>
          <w:lang w:val="en-GB"/>
        </w:rPr>
        <w:fldChar w:fldCharType="end"/>
      </w:r>
    </w:p>
    <w:p w14:paraId="5D28D69C" w14:textId="77777777" w:rsidR="00402959" w:rsidRDefault="00402959">
      <w:pPr>
        <w:spacing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08A7C8EA" w14:textId="3F167F92" w:rsidR="00E879C6" w:rsidRPr="00DD1A6D" w:rsidRDefault="00E879C6" w:rsidP="00FF4EA7">
      <w:pPr>
        <w:jc w:val="center"/>
        <w:rPr>
          <w:b/>
          <w:bCs/>
          <w:sz w:val="28"/>
          <w:szCs w:val="28"/>
          <w:lang w:val="en-GB"/>
        </w:rPr>
      </w:pPr>
      <w:r w:rsidRPr="00E430E2">
        <w:rPr>
          <w:lang w:val="en-GB"/>
        </w:rPr>
        <w:lastRenderedPageBreak/>
        <w:br w:type="page"/>
      </w:r>
      <w:r w:rsidRPr="00DD1A6D">
        <w:rPr>
          <w:b/>
          <w:bCs/>
          <w:sz w:val="28"/>
          <w:szCs w:val="28"/>
          <w:lang w:val="en-GB"/>
        </w:rPr>
        <w:lastRenderedPageBreak/>
        <w:t>LIST OF TABLES</w:t>
      </w:r>
    </w:p>
    <w:p w14:paraId="7EA06007" w14:textId="2753B12B" w:rsidR="00102512" w:rsidRDefault="00EA2B86">
      <w:pPr>
        <w:pStyle w:val="TableofFigures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DD1A6D">
        <w:rPr>
          <w:sz w:val="28"/>
          <w:szCs w:val="28"/>
          <w:lang w:val="en-GB"/>
        </w:rPr>
        <w:fldChar w:fldCharType="begin"/>
      </w:r>
      <w:r w:rsidRPr="00DD1A6D">
        <w:rPr>
          <w:b/>
          <w:bCs/>
          <w:sz w:val="28"/>
          <w:szCs w:val="28"/>
          <w:lang w:val="en-GB"/>
        </w:rPr>
        <w:instrText xml:space="preserve"> TOC \h \z \c "Table" </w:instrText>
      </w:r>
      <w:r w:rsidRPr="00DD1A6D">
        <w:rPr>
          <w:sz w:val="28"/>
          <w:szCs w:val="28"/>
          <w:lang w:val="en-GB"/>
        </w:rPr>
        <w:fldChar w:fldCharType="separate"/>
      </w:r>
      <w:hyperlink w:anchor="_Toc150622956" w:history="1">
        <w:r w:rsidR="00102512" w:rsidRPr="00364D23">
          <w:rPr>
            <w:rStyle w:val="Hyperlink"/>
            <w:rFonts w:eastAsia="Calibri"/>
            <w:b/>
            <w:bCs/>
            <w:noProof/>
          </w:rPr>
          <w:t xml:space="preserve">Table 1. </w:t>
        </w:r>
        <w:r w:rsidR="00102512" w:rsidRPr="002E01F9">
          <w:rPr>
            <w:rStyle w:val="Hyperlink"/>
            <w:rFonts w:eastAsia="Calibri"/>
            <w:noProof/>
          </w:rPr>
          <w:t>Selected properties of the first-row d-block elements.</w:t>
        </w:r>
        <w:r w:rsidR="00102512">
          <w:rPr>
            <w:noProof/>
            <w:webHidden/>
          </w:rPr>
          <w:tab/>
        </w:r>
        <w:r w:rsidR="00102512">
          <w:rPr>
            <w:noProof/>
            <w:webHidden/>
          </w:rPr>
          <w:fldChar w:fldCharType="begin"/>
        </w:r>
        <w:r w:rsidR="00102512">
          <w:rPr>
            <w:noProof/>
            <w:webHidden/>
          </w:rPr>
          <w:instrText xml:space="preserve"> PAGEREF _Toc150622956 \h </w:instrText>
        </w:r>
        <w:r w:rsidR="00102512">
          <w:rPr>
            <w:noProof/>
            <w:webHidden/>
          </w:rPr>
        </w:r>
        <w:r w:rsidR="00102512">
          <w:rPr>
            <w:noProof/>
            <w:webHidden/>
          </w:rPr>
          <w:fldChar w:fldCharType="separate"/>
        </w:r>
        <w:r w:rsidR="00831B4D">
          <w:rPr>
            <w:noProof/>
            <w:webHidden/>
          </w:rPr>
          <w:t>15</w:t>
        </w:r>
        <w:r w:rsidR="00102512">
          <w:rPr>
            <w:noProof/>
            <w:webHidden/>
          </w:rPr>
          <w:fldChar w:fldCharType="end"/>
        </w:r>
      </w:hyperlink>
    </w:p>
    <w:p w14:paraId="0AC19B37" w14:textId="6990DB5C" w:rsidR="00E879C6" w:rsidRPr="00E430E2" w:rsidRDefault="00EA2B86" w:rsidP="00FF4EA7">
      <w:pPr>
        <w:rPr>
          <w:lang w:val="en-GB"/>
        </w:rPr>
      </w:pPr>
      <w:r w:rsidRPr="00DD1A6D">
        <w:rPr>
          <w:sz w:val="28"/>
          <w:szCs w:val="28"/>
          <w:lang w:val="en-GB"/>
        </w:rPr>
        <w:fldChar w:fldCharType="end"/>
      </w:r>
      <w:r w:rsidR="00E879C6" w:rsidRPr="00E430E2">
        <w:rPr>
          <w:lang w:val="en-GB"/>
        </w:rPr>
        <w:br w:type="page"/>
      </w:r>
    </w:p>
    <w:p w14:paraId="70629927" w14:textId="77777777" w:rsidR="003F5B40" w:rsidRPr="00E430E2" w:rsidRDefault="003F5B40">
      <w:pPr>
        <w:spacing w:line="259" w:lineRule="auto"/>
        <w:jc w:val="left"/>
        <w:rPr>
          <w:lang w:val="en-GB"/>
        </w:rPr>
      </w:pPr>
      <w:r w:rsidRPr="00E430E2">
        <w:rPr>
          <w:lang w:val="en-GB"/>
        </w:rPr>
        <w:lastRenderedPageBreak/>
        <w:br w:type="page"/>
      </w:r>
    </w:p>
    <w:p w14:paraId="7224A0C8" w14:textId="2105814E" w:rsidR="003F5B40" w:rsidRPr="00DD1A6D" w:rsidRDefault="003F5B40" w:rsidP="003F5B40">
      <w:pPr>
        <w:keepNext/>
        <w:keepLines/>
        <w:spacing w:before="240" w:after="240"/>
        <w:jc w:val="center"/>
        <w:outlineLvl w:val="0"/>
        <w:rPr>
          <w:rFonts w:eastAsiaTheme="majorEastAsia"/>
          <w:b/>
          <w:bCs/>
          <w:sz w:val="28"/>
          <w:szCs w:val="28"/>
          <w:lang w:val="en-GB"/>
        </w:rPr>
      </w:pPr>
      <w:bookmarkStart w:id="3" w:name="_Toc100149342"/>
      <w:bookmarkStart w:id="4" w:name="_Toc150623746"/>
      <w:r w:rsidRPr="00DD1A6D">
        <w:rPr>
          <w:rFonts w:eastAsiaTheme="majorEastAsia"/>
          <w:b/>
          <w:bCs/>
          <w:sz w:val="28"/>
          <w:szCs w:val="28"/>
          <w:lang w:val="en-GB"/>
        </w:rPr>
        <w:lastRenderedPageBreak/>
        <w:t>CHAPTER 1</w:t>
      </w:r>
      <w:bookmarkEnd w:id="3"/>
      <w:r w:rsidR="002E01F9">
        <w:rPr>
          <w:rFonts w:eastAsiaTheme="majorEastAsia"/>
          <w:b/>
          <w:bCs/>
          <w:sz w:val="28"/>
          <w:szCs w:val="28"/>
          <w:lang w:val="en-GB"/>
        </w:rPr>
        <w:br/>
        <w:t>[HEADING]</w:t>
      </w:r>
      <w:bookmarkEnd w:id="4"/>
    </w:p>
    <w:p w14:paraId="62E32899" w14:textId="77777777" w:rsidR="003F5B40" w:rsidRPr="00DD1A6D" w:rsidRDefault="003F5B40" w:rsidP="003F5B40">
      <w:pPr>
        <w:keepNext/>
        <w:keepLines/>
        <w:numPr>
          <w:ilvl w:val="1"/>
          <w:numId w:val="14"/>
        </w:numPr>
        <w:spacing w:before="40" w:after="240" w:line="240" w:lineRule="auto"/>
        <w:jc w:val="left"/>
        <w:outlineLvl w:val="1"/>
        <w:rPr>
          <w:rFonts w:eastAsiaTheme="majorEastAsia"/>
          <w:b/>
          <w:bCs/>
          <w:lang w:val="en-GB"/>
        </w:rPr>
      </w:pPr>
      <w:bookmarkStart w:id="5" w:name="_Toc100149343"/>
      <w:bookmarkStart w:id="6" w:name="_Toc150623747"/>
      <w:r w:rsidRPr="00DD1A6D">
        <w:rPr>
          <w:rFonts w:eastAsiaTheme="majorEastAsia"/>
          <w:b/>
          <w:bCs/>
          <w:lang w:val="en-GB"/>
        </w:rPr>
        <w:t>Basic concepts</w:t>
      </w:r>
      <w:bookmarkEnd w:id="5"/>
      <w:bookmarkEnd w:id="6"/>
    </w:p>
    <w:p w14:paraId="3F995126" w14:textId="411E31E1" w:rsidR="003F5B40" w:rsidRDefault="003F5B40" w:rsidP="003F5B40">
      <w:pPr>
        <w:spacing w:before="240"/>
      </w:pPr>
      <w:r w:rsidRPr="00E430E2">
        <w:rPr>
          <w:lang w:val="en-GB"/>
        </w:rPr>
        <w:t xml:space="preserve">The electron configuration and </w:t>
      </w:r>
      <w:r w:rsidR="009223B9">
        <w:rPr>
          <w:lang w:val="en-GB"/>
        </w:rPr>
        <w:t>selected</w:t>
      </w:r>
      <w:r w:rsidRPr="00E430E2">
        <w:rPr>
          <w:lang w:val="en-GB"/>
        </w:rPr>
        <w:t xml:space="preserve"> properties of the elements of the </w:t>
      </w:r>
      <w:r w:rsidR="009223B9" w:rsidRPr="00E430E2">
        <w:rPr>
          <w:lang w:val="en-GB"/>
        </w:rPr>
        <w:t>first-row</w:t>
      </w:r>
      <w:r w:rsidR="009223B9">
        <w:rPr>
          <w:lang w:val="en-GB"/>
        </w:rPr>
        <w:t xml:space="preserve"> </w:t>
      </w:r>
      <w:r w:rsidRPr="00E430E2">
        <w:rPr>
          <w:lang w:val="en-GB"/>
        </w:rPr>
        <w:t xml:space="preserve">d-block </w:t>
      </w:r>
      <w:r w:rsidR="009223B9">
        <w:rPr>
          <w:lang w:val="en-GB"/>
        </w:rPr>
        <w:t>elements</w:t>
      </w:r>
      <w:r w:rsidRPr="00E430E2">
        <w:rPr>
          <w:lang w:val="en-GB"/>
        </w:rPr>
        <w:t xml:space="preserve"> are presented in </w:t>
      </w:r>
      <w:r w:rsidRPr="00E430E2">
        <w:rPr>
          <w:lang w:val="en-GB"/>
        </w:rPr>
        <w:fldChar w:fldCharType="begin"/>
      </w:r>
      <w:r w:rsidRPr="00E430E2">
        <w:rPr>
          <w:lang w:val="en-GB"/>
        </w:rPr>
        <w:instrText xml:space="preserve"> REF _Ref84272079 \h  \* MERGEFORMAT </w:instrText>
      </w:r>
      <w:r w:rsidRPr="00E430E2">
        <w:rPr>
          <w:lang w:val="en-GB"/>
        </w:rPr>
      </w:r>
      <w:r w:rsidRPr="00E430E2">
        <w:rPr>
          <w:lang w:val="en-GB"/>
        </w:rPr>
        <w:fldChar w:fldCharType="separate"/>
      </w:r>
      <w:r w:rsidR="00831B4D" w:rsidRPr="00831B4D">
        <w:rPr>
          <w:rFonts w:eastAsia="Calibri"/>
        </w:rPr>
        <w:t xml:space="preserve">Table </w:t>
      </w:r>
      <w:r w:rsidR="00831B4D" w:rsidRPr="00831B4D">
        <w:rPr>
          <w:rFonts w:eastAsia="Calibri"/>
          <w:noProof/>
        </w:rPr>
        <w:t>1</w:t>
      </w:r>
      <w:r w:rsidRPr="00E430E2">
        <w:rPr>
          <w:lang w:val="en-GB"/>
        </w:rPr>
        <w:fldChar w:fldCharType="end"/>
      </w:r>
      <w:r w:rsidRPr="00E430E2">
        <w:rPr>
          <w:lang w:val="en-GB"/>
        </w:rPr>
        <w:t xml:space="preserve">. </w:t>
      </w:r>
    </w:p>
    <w:p w14:paraId="77CAE7EE" w14:textId="7DE44CC7" w:rsidR="003F5B40" w:rsidRPr="00DD1A6D" w:rsidRDefault="003F5B40" w:rsidP="003F5B40">
      <w:pPr>
        <w:keepNext/>
        <w:spacing w:after="200" w:line="240" w:lineRule="auto"/>
        <w:rPr>
          <w:rFonts w:eastAsia="Calibri"/>
          <w:b/>
          <w:bCs/>
          <w:sz w:val="20"/>
          <w:szCs w:val="20"/>
        </w:rPr>
      </w:pPr>
      <w:bookmarkStart w:id="7" w:name="_Ref84272079"/>
      <w:bookmarkStart w:id="8" w:name="_Toc84793212"/>
      <w:bookmarkStart w:id="9" w:name="_Toc150622956"/>
      <w:r w:rsidRPr="00DD1A6D">
        <w:rPr>
          <w:rFonts w:eastAsia="Calibri"/>
          <w:b/>
          <w:bCs/>
          <w:sz w:val="20"/>
          <w:szCs w:val="20"/>
        </w:rPr>
        <w:t xml:space="preserve">Table </w:t>
      </w:r>
      <w:r w:rsidRPr="00DD1A6D">
        <w:rPr>
          <w:rFonts w:eastAsia="Calibri"/>
          <w:sz w:val="20"/>
          <w:szCs w:val="20"/>
        </w:rPr>
        <w:fldChar w:fldCharType="begin"/>
      </w:r>
      <w:r w:rsidRPr="00DD1A6D">
        <w:rPr>
          <w:rFonts w:eastAsia="Calibri"/>
          <w:b/>
          <w:bCs/>
          <w:sz w:val="20"/>
          <w:szCs w:val="20"/>
        </w:rPr>
        <w:instrText xml:space="preserve"> SEQ Table \* ARABIC </w:instrText>
      </w:r>
      <w:r w:rsidRPr="00DD1A6D">
        <w:rPr>
          <w:rFonts w:eastAsia="Calibri"/>
          <w:sz w:val="20"/>
          <w:szCs w:val="20"/>
        </w:rPr>
        <w:fldChar w:fldCharType="separate"/>
      </w:r>
      <w:r w:rsidR="00831B4D">
        <w:rPr>
          <w:rFonts w:eastAsia="Calibri"/>
          <w:b/>
          <w:bCs/>
          <w:noProof/>
          <w:sz w:val="20"/>
          <w:szCs w:val="20"/>
        </w:rPr>
        <w:t>1</w:t>
      </w:r>
      <w:r w:rsidRPr="00DD1A6D">
        <w:rPr>
          <w:rFonts w:eastAsia="Calibri"/>
          <w:sz w:val="20"/>
          <w:szCs w:val="20"/>
        </w:rPr>
        <w:fldChar w:fldCharType="end"/>
      </w:r>
      <w:bookmarkEnd w:id="7"/>
      <w:r w:rsidRPr="00DD1A6D">
        <w:rPr>
          <w:rFonts w:eastAsia="Calibri"/>
          <w:b/>
          <w:bCs/>
          <w:sz w:val="20"/>
          <w:szCs w:val="20"/>
        </w:rPr>
        <w:t xml:space="preserve">. </w:t>
      </w:r>
      <w:r w:rsidR="009223B9">
        <w:rPr>
          <w:rFonts w:eastAsia="Calibri"/>
          <w:b/>
          <w:bCs/>
          <w:sz w:val="20"/>
          <w:szCs w:val="20"/>
        </w:rPr>
        <w:t>Selected</w:t>
      </w:r>
      <w:r w:rsidRPr="00DD1A6D">
        <w:rPr>
          <w:rFonts w:eastAsia="Calibri"/>
          <w:b/>
          <w:bCs/>
          <w:sz w:val="20"/>
          <w:szCs w:val="20"/>
        </w:rPr>
        <w:t xml:space="preserve"> properties of the first-row d-block elements.</w:t>
      </w:r>
      <w:bookmarkEnd w:id="8"/>
      <w:bookmarkEnd w:id="9"/>
    </w:p>
    <w:tbl>
      <w:tblPr>
        <w:tblStyle w:val="Mdeck5tablebodythreelines"/>
        <w:tblW w:w="8263" w:type="dxa"/>
        <w:tblLook w:val="04A0" w:firstRow="1" w:lastRow="0" w:firstColumn="1" w:lastColumn="0" w:noHBand="0" w:noVBand="1"/>
      </w:tblPr>
      <w:tblGrid>
        <w:gridCol w:w="1073"/>
        <w:gridCol w:w="708"/>
        <w:gridCol w:w="1539"/>
        <w:gridCol w:w="1904"/>
        <w:gridCol w:w="1023"/>
        <w:gridCol w:w="1000"/>
        <w:gridCol w:w="1016"/>
      </w:tblGrid>
      <w:tr w:rsidR="003F5B40" w:rsidRPr="00E430E2" w14:paraId="3501EF6F" w14:textId="77777777" w:rsidTr="00813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tcW w:w="1073" w:type="dxa"/>
          </w:tcPr>
          <w:p w14:paraId="3E30A074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Element</w:t>
            </w:r>
          </w:p>
        </w:tc>
        <w:tc>
          <w:tcPr>
            <w:tcW w:w="708" w:type="dxa"/>
          </w:tcPr>
          <w:p w14:paraId="6A8859E1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Z</w:t>
            </w:r>
          </w:p>
        </w:tc>
        <w:tc>
          <w:tcPr>
            <w:tcW w:w="1539" w:type="dxa"/>
          </w:tcPr>
          <w:p w14:paraId="0BED017B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Electron configuration</w:t>
            </w:r>
          </w:p>
        </w:tc>
        <w:tc>
          <w:tcPr>
            <w:tcW w:w="1904" w:type="dxa"/>
          </w:tcPr>
          <w:p w14:paraId="1E5E7F03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Electronegativity</w:t>
            </w:r>
          </w:p>
        </w:tc>
        <w:tc>
          <w:tcPr>
            <w:tcW w:w="1023" w:type="dxa"/>
          </w:tcPr>
          <w:p w14:paraId="2A3B59D4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Metallic radius (nm)</w:t>
            </w:r>
          </w:p>
        </w:tc>
        <w:tc>
          <w:tcPr>
            <w:tcW w:w="1000" w:type="dxa"/>
          </w:tcPr>
          <w:p w14:paraId="41F1D549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Melting point (ºC)</w:t>
            </w:r>
          </w:p>
        </w:tc>
        <w:tc>
          <w:tcPr>
            <w:tcW w:w="1016" w:type="dxa"/>
          </w:tcPr>
          <w:p w14:paraId="75901EFE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 xml:space="preserve">Density (g </w:t>
            </w:r>
            <w:proofErr w:type="gramStart"/>
            <w:r w:rsidRPr="00DD1A6D">
              <w:rPr>
                <w:b/>
                <w:bCs/>
                <w:sz w:val="20"/>
                <w:szCs w:val="20"/>
                <w:lang w:val="en-GB"/>
              </w:rPr>
              <w:t>cm</w:t>
            </w:r>
            <w:r w:rsidRPr="00DD1A6D">
              <w:rPr>
                <w:b/>
                <w:bCs/>
                <w:sz w:val="20"/>
                <w:szCs w:val="20"/>
                <w:vertAlign w:val="superscript"/>
                <w:lang w:val="en-GB"/>
              </w:rPr>
              <w:t>-3</w:t>
            </w:r>
            <w:proofErr w:type="gramEnd"/>
            <w:r w:rsidRPr="00DD1A6D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F5B40" w:rsidRPr="00E430E2" w14:paraId="4233A37C" w14:textId="77777777" w:rsidTr="00813AB6">
        <w:trPr>
          <w:trHeight w:val="340"/>
        </w:trPr>
        <w:tc>
          <w:tcPr>
            <w:tcW w:w="1073" w:type="dxa"/>
          </w:tcPr>
          <w:p w14:paraId="264B443A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Sc</w:t>
            </w:r>
          </w:p>
        </w:tc>
        <w:tc>
          <w:tcPr>
            <w:tcW w:w="708" w:type="dxa"/>
          </w:tcPr>
          <w:p w14:paraId="308522D0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1539" w:type="dxa"/>
          </w:tcPr>
          <w:p w14:paraId="7E9552CF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1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04" w:type="dxa"/>
          </w:tcPr>
          <w:p w14:paraId="4196D9D1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1.36</w:t>
            </w:r>
          </w:p>
        </w:tc>
        <w:tc>
          <w:tcPr>
            <w:tcW w:w="1023" w:type="dxa"/>
          </w:tcPr>
          <w:p w14:paraId="532F0243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0.162</w:t>
            </w:r>
          </w:p>
        </w:tc>
        <w:tc>
          <w:tcPr>
            <w:tcW w:w="1000" w:type="dxa"/>
          </w:tcPr>
          <w:p w14:paraId="4D76AE4A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1541</w:t>
            </w:r>
          </w:p>
        </w:tc>
        <w:tc>
          <w:tcPr>
            <w:tcW w:w="1016" w:type="dxa"/>
          </w:tcPr>
          <w:p w14:paraId="5D092094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2.99</w:t>
            </w:r>
          </w:p>
        </w:tc>
      </w:tr>
      <w:tr w:rsidR="003F5B40" w:rsidRPr="00E430E2" w14:paraId="73DF9605" w14:textId="77777777" w:rsidTr="00813AB6">
        <w:trPr>
          <w:trHeight w:val="340"/>
        </w:trPr>
        <w:tc>
          <w:tcPr>
            <w:tcW w:w="1073" w:type="dxa"/>
          </w:tcPr>
          <w:p w14:paraId="52139E18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Ti</w:t>
            </w:r>
          </w:p>
        </w:tc>
        <w:tc>
          <w:tcPr>
            <w:tcW w:w="708" w:type="dxa"/>
          </w:tcPr>
          <w:p w14:paraId="55A4D496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539" w:type="dxa"/>
          </w:tcPr>
          <w:p w14:paraId="2F7C5E7A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04" w:type="dxa"/>
          </w:tcPr>
          <w:p w14:paraId="51413BF2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1.54</w:t>
            </w:r>
          </w:p>
        </w:tc>
        <w:tc>
          <w:tcPr>
            <w:tcW w:w="1023" w:type="dxa"/>
          </w:tcPr>
          <w:p w14:paraId="4EA593A5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0.147</w:t>
            </w:r>
          </w:p>
        </w:tc>
        <w:tc>
          <w:tcPr>
            <w:tcW w:w="1000" w:type="dxa"/>
          </w:tcPr>
          <w:p w14:paraId="411E0DE3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1668</w:t>
            </w:r>
          </w:p>
        </w:tc>
        <w:tc>
          <w:tcPr>
            <w:tcW w:w="1016" w:type="dxa"/>
          </w:tcPr>
          <w:p w14:paraId="39079B5A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4.51</w:t>
            </w:r>
          </w:p>
        </w:tc>
      </w:tr>
      <w:tr w:rsidR="003F5B40" w:rsidRPr="00E430E2" w14:paraId="7A371653" w14:textId="77777777" w:rsidTr="00813AB6">
        <w:trPr>
          <w:trHeight w:val="340"/>
        </w:trPr>
        <w:tc>
          <w:tcPr>
            <w:tcW w:w="1073" w:type="dxa"/>
          </w:tcPr>
          <w:p w14:paraId="638B4536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V</w:t>
            </w:r>
          </w:p>
        </w:tc>
        <w:tc>
          <w:tcPr>
            <w:tcW w:w="708" w:type="dxa"/>
          </w:tcPr>
          <w:p w14:paraId="70EB0B25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1539" w:type="dxa"/>
          </w:tcPr>
          <w:p w14:paraId="0417852E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04" w:type="dxa"/>
          </w:tcPr>
          <w:p w14:paraId="155CD735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1.63</w:t>
            </w:r>
          </w:p>
        </w:tc>
        <w:tc>
          <w:tcPr>
            <w:tcW w:w="1023" w:type="dxa"/>
          </w:tcPr>
          <w:p w14:paraId="25B8C726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0.134</w:t>
            </w:r>
          </w:p>
        </w:tc>
        <w:tc>
          <w:tcPr>
            <w:tcW w:w="1000" w:type="dxa"/>
          </w:tcPr>
          <w:p w14:paraId="3CBCCDCD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1910</w:t>
            </w:r>
          </w:p>
        </w:tc>
        <w:tc>
          <w:tcPr>
            <w:tcW w:w="1016" w:type="dxa"/>
          </w:tcPr>
          <w:p w14:paraId="323018E0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6.00</w:t>
            </w:r>
          </w:p>
        </w:tc>
      </w:tr>
      <w:tr w:rsidR="003F5B40" w:rsidRPr="00E430E2" w14:paraId="4F4C6D19" w14:textId="77777777" w:rsidTr="00813AB6">
        <w:trPr>
          <w:trHeight w:val="340"/>
        </w:trPr>
        <w:tc>
          <w:tcPr>
            <w:tcW w:w="1073" w:type="dxa"/>
          </w:tcPr>
          <w:p w14:paraId="2E605CE6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Cr</w:t>
            </w:r>
          </w:p>
        </w:tc>
        <w:tc>
          <w:tcPr>
            <w:tcW w:w="708" w:type="dxa"/>
          </w:tcPr>
          <w:p w14:paraId="41D8A903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1539" w:type="dxa"/>
          </w:tcPr>
          <w:p w14:paraId="2FD8C08B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5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904" w:type="dxa"/>
          </w:tcPr>
          <w:p w14:paraId="295F4FEA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1.66</w:t>
            </w:r>
          </w:p>
        </w:tc>
        <w:tc>
          <w:tcPr>
            <w:tcW w:w="1023" w:type="dxa"/>
          </w:tcPr>
          <w:p w14:paraId="48899F6C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0.128</w:t>
            </w:r>
          </w:p>
        </w:tc>
        <w:tc>
          <w:tcPr>
            <w:tcW w:w="1000" w:type="dxa"/>
          </w:tcPr>
          <w:p w14:paraId="62B5BCC9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1907</w:t>
            </w:r>
          </w:p>
        </w:tc>
        <w:tc>
          <w:tcPr>
            <w:tcW w:w="1016" w:type="dxa"/>
          </w:tcPr>
          <w:p w14:paraId="711860F4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7.15</w:t>
            </w:r>
          </w:p>
        </w:tc>
      </w:tr>
      <w:tr w:rsidR="003F5B40" w:rsidRPr="00E430E2" w14:paraId="3856C74D" w14:textId="77777777" w:rsidTr="00813AB6">
        <w:trPr>
          <w:trHeight w:val="340"/>
        </w:trPr>
        <w:tc>
          <w:tcPr>
            <w:tcW w:w="1073" w:type="dxa"/>
          </w:tcPr>
          <w:p w14:paraId="420226AF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Mn</w:t>
            </w:r>
          </w:p>
        </w:tc>
        <w:tc>
          <w:tcPr>
            <w:tcW w:w="708" w:type="dxa"/>
          </w:tcPr>
          <w:p w14:paraId="6792CFCE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1539" w:type="dxa"/>
          </w:tcPr>
          <w:p w14:paraId="063AEF93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5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04" w:type="dxa"/>
          </w:tcPr>
          <w:p w14:paraId="1E0596CC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1.55</w:t>
            </w:r>
          </w:p>
        </w:tc>
        <w:tc>
          <w:tcPr>
            <w:tcW w:w="1023" w:type="dxa"/>
          </w:tcPr>
          <w:p w14:paraId="5776D305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0.127</w:t>
            </w:r>
          </w:p>
        </w:tc>
        <w:tc>
          <w:tcPr>
            <w:tcW w:w="1000" w:type="dxa"/>
          </w:tcPr>
          <w:p w14:paraId="048A4887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1246</w:t>
            </w:r>
          </w:p>
        </w:tc>
        <w:tc>
          <w:tcPr>
            <w:tcW w:w="1016" w:type="dxa"/>
          </w:tcPr>
          <w:p w14:paraId="480D1120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7.30</w:t>
            </w:r>
          </w:p>
        </w:tc>
      </w:tr>
      <w:tr w:rsidR="003F5B40" w:rsidRPr="00E430E2" w14:paraId="0486C964" w14:textId="77777777" w:rsidTr="00813AB6">
        <w:trPr>
          <w:trHeight w:val="340"/>
        </w:trPr>
        <w:tc>
          <w:tcPr>
            <w:tcW w:w="1073" w:type="dxa"/>
          </w:tcPr>
          <w:p w14:paraId="7428A42B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Fe</w:t>
            </w:r>
          </w:p>
        </w:tc>
        <w:tc>
          <w:tcPr>
            <w:tcW w:w="708" w:type="dxa"/>
          </w:tcPr>
          <w:p w14:paraId="562F0599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539" w:type="dxa"/>
          </w:tcPr>
          <w:p w14:paraId="64F6A1B6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6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04" w:type="dxa"/>
          </w:tcPr>
          <w:p w14:paraId="64A6A8DE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1.83</w:t>
            </w:r>
          </w:p>
        </w:tc>
        <w:tc>
          <w:tcPr>
            <w:tcW w:w="1023" w:type="dxa"/>
          </w:tcPr>
          <w:p w14:paraId="68A9401C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0.126</w:t>
            </w:r>
          </w:p>
        </w:tc>
        <w:tc>
          <w:tcPr>
            <w:tcW w:w="1000" w:type="dxa"/>
          </w:tcPr>
          <w:p w14:paraId="400D6EDA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1538</w:t>
            </w:r>
          </w:p>
        </w:tc>
        <w:tc>
          <w:tcPr>
            <w:tcW w:w="1016" w:type="dxa"/>
          </w:tcPr>
          <w:p w14:paraId="5E6284A0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7.87</w:t>
            </w:r>
          </w:p>
        </w:tc>
      </w:tr>
      <w:tr w:rsidR="003F5B40" w:rsidRPr="00E430E2" w14:paraId="3C4AFD00" w14:textId="77777777" w:rsidTr="00813AB6">
        <w:trPr>
          <w:trHeight w:val="340"/>
        </w:trPr>
        <w:tc>
          <w:tcPr>
            <w:tcW w:w="1073" w:type="dxa"/>
          </w:tcPr>
          <w:p w14:paraId="41E8BDF2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Co</w:t>
            </w:r>
          </w:p>
        </w:tc>
        <w:tc>
          <w:tcPr>
            <w:tcW w:w="708" w:type="dxa"/>
          </w:tcPr>
          <w:p w14:paraId="18CBC4BC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27</w:t>
            </w:r>
          </w:p>
        </w:tc>
        <w:tc>
          <w:tcPr>
            <w:tcW w:w="1539" w:type="dxa"/>
          </w:tcPr>
          <w:p w14:paraId="5C470F47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7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04" w:type="dxa"/>
          </w:tcPr>
          <w:p w14:paraId="2D21EC5D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1.88</w:t>
            </w:r>
          </w:p>
        </w:tc>
        <w:tc>
          <w:tcPr>
            <w:tcW w:w="1023" w:type="dxa"/>
          </w:tcPr>
          <w:p w14:paraId="09756FE6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0.125</w:t>
            </w:r>
          </w:p>
        </w:tc>
        <w:tc>
          <w:tcPr>
            <w:tcW w:w="1000" w:type="dxa"/>
          </w:tcPr>
          <w:p w14:paraId="7952824C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1495</w:t>
            </w:r>
          </w:p>
        </w:tc>
        <w:tc>
          <w:tcPr>
            <w:tcW w:w="1016" w:type="dxa"/>
          </w:tcPr>
          <w:p w14:paraId="6D5DA334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8.86</w:t>
            </w:r>
          </w:p>
        </w:tc>
      </w:tr>
      <w:tr w:rsidR="003F5B40" w:rsidRPr="00E430E2" w14:paraId="17B5F831" w14:textId="77777777" w:rsidTr="00813AB6">
        <w:trPr>
          <w:trHeight w:val="340"/>
        </w:trPr>
        <w:tc>
          <w:tcPr>
            <w:tcW w:w="1073" w:type="dxa"/>
          </w:tcPr>
          <w:p w14:paraId="23D8AD43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Ni</w:t>
            </w:r>
          </w:p>
        </w:tc>
        <w:tc>
          <w:tcPr>
            <w:tcW w:w="708" w:type="dxa"/>
          </w:tcPr>
          <w:p w14:paraId="4A7BA906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28</w:t>
            </w:r>
          </w:p>
        </w:tc>
        <w:tc>
          <w:tcPr>
            <w:tcW w:w="1539" w:type="dxa"/>
          </w:tcPr>
          <w:p w14:paraId="0510222D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8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04" w:type="dxa"/>
          </w:tcPr>
          <w:p w14:paraId="56FBC767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1.91</w:t>
            </w:r>
          </w:p>
        </w:tc>
        <w:tc>
          <w:tcPr>
            <w:tcW w:w="1023" w:type="dxa"/>
          </w:tcPr>
          <w:p w14:paraId="141D96F5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0.124</w:t>
            </w:r>
          </w:p>
        </w:tc>
        <w:tc>
          <w:tcPr>
            <w:tcW w:w="1000" w:type="dxa"/>
          </w:tcPr>
          <w:p w14:paraId="4E34F4FE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1455</w:t>
            </w:r>
          </w:p>
        </w:tc>
        <w:tc>
          <w:tcPr>
            <w:tcW w:w="1016" w:type="dxa"/>
          </w:tcPr>
          <w:p w14:paraId="60A792C2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8.90</w:t>
            </w:r>
          </w:p>
        </w:tc>
      </w:tr>
      <w:tr w:rsidR="003F5B40" w:rsidRPr="00E430E2" w14:paraId="382E2D8D" w14:textId="77777777" w:rsidTr="00813AB6">
        <w:trPr>
          <w:trHeight w:val="340"/>
        </w:trPr>
        <w:tc>
          <w:tcPr>
            <w:tcW w:w="1073" w:type="dxa"/>
          </w:tcPr>
          <w:p w14:paraId="3AFF2FDD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Cu</w:t>
            </w:r>
          </w:p>
        </w:tc>
        <w:tc>
          <w:tcPr>
            <w:tcW w:w="708" w:type="dxa"/>
          </w:tcPr>
          <w:p w14:paraId="6ADC16BC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29</w:t>
            </w:r>
          </w:p>
        </w:tc>
        <w:tc>
          <w:tcPr>
            <w:tcW w:w="1539" w:type="dxa"/>
          </w:tcPr>
          <w:p w14:paraId="18612841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10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904" w:type="dxa"/>
          </w:tcPr>
          <w:p w14:paraId="62520620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1.90</w:t>
            </w:r>
          </w:p>
        </w:tc>
        <w:tc>
          <w:tcPr>
            <w:tcW w:w="1023" w:type="dxa"/>
          </w:tcPr>
          <w:p w14:paraId="7FC1E285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0.128</w:t>
            </w:r>
          </w:p>
        </w:tc>
        <w:tc>
          <w:tcPr>
            <w:tcW w:w="1000" w:type="dxa"/>
          </w:tcPr>
          <w:p w14:paraId="4C1C13E8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1085</w:t>
            </w:r>
          </w:p>
        </w:tc>
        <w:tc>
          <w:tcPr>
            <w:tcW w:w="1016" w:type="dxa"/>
          </w:tcPr>
          <w:p w14:paraId="6C349467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8.96</w:t>
            </w:r>
          </w:p>
        </w:tc>
      </w:tr>
      <w:tr w:rsidR="003F5B40" w:rsidRPr="00E430E2" w14:paraId="52A907A4" w14:textId="77777777" w:rsidTr="00813AB6">
        <w:trPr>
          <w:trHeight w:val="340"/>
        </w:trPr>
        <w:tc>
          <w:tcPr>
            <w:tcW w:w="1073" w:type="dxa"/>
          </w:tcPr>
          <w:p w14:paraId="5E96570F" w14:textId="77777777" w:rsidR="003F5B40" w:rsidRPr="00DD1A6D" w:rsidRDefault="003F5B40" w:rsidP="003F5B4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6D">
              <w:rPr>
                <w:b/>
                <w:bCs/>
                <w:sz w:val="20"/>
                <w:szCs w:val="20"/>
                <w:lang w:val="en-GB"/>
              </w:rPr>
              <w:t>Zn</w:t>
            </w:r>
          </w:p>
        </w:tc>
        <w:tc>
          <w:tcPr>
            <w:tcW w:w="708" w:type="dxa"/>
          </w:tcPr>
          <w:p w14:paraId="4896B650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539" w:type="dxa"/>
          </w:tcPr>
          <w:p w14:paraId="58DCE910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E430E2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430E2">
              <w:rPr>
                <w:sz w:val="20"/>
                <w:szCs w:val="20"/>
                <w:lang w:val="en-GB"/>
              </w:rPr>
              <w:t>]3d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10</w:t>
            </w:r>
            <w:r w:rsidRPr="00E430E2">
              <w:rPr>
                <w:sz w:val="20"/>
                <w:szCs w:val="20"/>
                <w:lang w:val="en-GB"/>
              </w:rPr>
              <w:t>4s</w:t>
            </w:r>
            <w:r w:rsidRPr="00E430E2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04" w:type="dxa"/>
          </w:tcPr>
          <w:p w14:paraId="2DE5E806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1.65</w:t>
            </w:r>
          </w:p>
        </w:tc>
        <w:tc>
          <w:tcPr>
            <w:tcW w:w="1023" w:type="dxa"/>
          </w:tcPr>
          <w:p w14:paraId="68030685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0.134</w:t>
            </w:r>
          </w:p>
        </w:tc>
        <w:tc>
          <w:tcPr>
            <w:tcW w:w="1000" w:type="dxa"/>
          </w:tcPr>
          <w:p w14:paraId="571DFC13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420</w:t>
            </w:r>
          </w:p>
        </w:tc>
        <w:tc>
          <w:tcPr>
            <w:tcW w:w="1016" w:type="dxa"/>
          </w:tcPr>
          <w:p w14:paraId="345C43FD" w14:textId="77777777" w:rsidR="003F5B40" w:rsidRPr="00E430E2" w:rsidRDefault="003F5B40" w:rsidP="003F5B4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430E2">
              <w:rPr>
                <w:sz w:val="20"/>
                <w:szCs w:val="20"/>
                <w:lang w:val="en-GB"/>
              </w:rPr>
              <w:t>7.13</w:t>
            </w:r>
          </w:p>
        </w:tc>
      </w:tr>
    </w:tbl>
    <w:p w14:paraId="1D4CB6EA" w14:textId="1AAA4E94" w:rsidR="003F5B40" w:rsidRPr="00E430E2" w:rsidRDefault="003F5B40" w:rsidP="009223B9">
      <w:pPr>
        <w:spacing w:before="240"/>
        <w:rPr>
          <w:lang w:val="en-GB"/>
        </w:rPr>
      </w:pPr>
      <w:r w:rsidRPr="00E430E2">
        <w:rPr>
          <w:lang w:val="en-GB"/>
        </w:rPr>
        <w:t xml:space="preserve">All elements except scandium can be found in the divalent state, </w:t>
      </w:r>
      <w:proofErr w:type="gramStart"/>
      <w:r w:rsidRPr="00E430E2">
        <w:rPr>
          <w:lang w:val="en-GB"/>
        </w:rPr>
        <w:t>corresponding</w:t>
      </w:r>
      <w:proofErr w:type="gramEnd"/>
      <w:r w:rsidRPr="00E430E2">
        <w:rPr>
          <w:lang w:val="en-GB"/>
        </w:rPr>
        <w:t xml:space="preserve"> </w:t>
      </w:r>
    </w:p>
    <w:p w14:paraId="2311DF0A" w14:textId="57523DDB" w:rsidR="003F5B40" w:rsidRPr="00E430E2" w:rsidRDefault="003F5B40" w:rsidP="003F5B40">
      <w:pPr>
        <w:spacing w:before="240"/>
        <w:rPr>
          <w:vertAlign w:val="superscript"/>
        </w:rPr>
      </w:pPr>
      <w:r w:rsidRPr="00E430E2">
        <w:t xml:space="preserve">The first-row d-block elements </w:t>
      </w:r>
      <w:r w:rsidR="009223B9">
        <w:t>can</w:t>
      </w:r>
      <w:r w:rsidRPr="00E430E2">
        <w:t xml:space="preserve"> react with </w:t>
      </w:r>
      <w:r w:rsidR="009223B9">
        <w:t>various</w:t>
      </w:r>
      <w:r w:rsidRPr="00E430E2">
        <w:t xml:space="preserve"> chemical elements.</w:t>
      </w:r>
    </w:p>
    <w:p w14:paraId="7FA646AA" w14:textId="7F25AC4E" w:rsidR="003F5B40" w:rsidRPr="00DD1A6D" w:rsidRDefault="009223B9" w:rsidP="009223B9">
      <w:pPr>
        <w:keepNext/>
        <w:keepLines/>
        <w:numPr>
          <w:ilvl w:val="1"/>
          <w:numId w:val="14"/>
        </w:numPr>
        <w:spacing w:before="40" w:after="240" w:line="240" w:lineRule="auto"/>
        <w:ind w:left="720" w:hanging="720"/>
        <w:jc w:val="left"/>
        <w:outlineLvl w:val="1"/>
        <w:rPr>
          <w:rFonts w:eastAsiaTheme="majorEastAsia"/>
          <w:b/>
          <w:bCs/>
          <w:lang w:val="en-GB"/>
        </w:rPr>
      </w:pPr>
      <w:bookmarkStart w:id="10" w:name="_Toc150623748"/>
      <w:r>
        <w:rPr>
          <w:rFonts w:eastAsiaTheme="majorEastAsia"/>
          <w:b/>
          <w:bCs/>
          <w:lang w:val="en-GB"/>
        </w:rPr>
        <w:t>Subheading</w:t>
      </w:r>
      <w:bookmarkEnd w:id="10"/>
    </w:p>
    <w:p w14:paraId="3130DEA1" w14:textId="6B1B5242" w:rsidR="005E3E5D" w:rsidRPr="00E430E2" w:rsidRDefault="009223B9" w:rsidP="009223B9">
      <w:pPr>
        <w:rPr>
          <w:lang w:val="en-GB"/>
        </w:rPr>
      </w:pPr>
      <w:r>
        <w:rPr>
          <w:lang w:val="en-GB"/>
        </w:rPr>
        <w:t xml:space="preserve">Text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="003F5B40" w:rsidRPr="00E430E2">
        <w:rPr>
          <w:lang w:val="en-GB"/>
        </w:rPr>
        <w:t xml:space="preserve"> </w:t>
      </w:r>
    </w:p>
    <w:p w14:paraId="4E39FAF5" w14:textId="2EC40642" w:rsidR="003F5B40" w:rsidRPr="00E430E2" w:rsidRDefault="003F5B40" w:rsidP="003F5B40">
      <w:pPr>
        <w:rPr>
          <w:lang w:val="en-GB"/>
        </w:rPr>
      </w:pPr>
      <w:r w:rsidRPr="00E430E2">
        <w:rPr>
          <w:lang w:val="en-GB"/>
        </w:rPr>
        <w:br w:type="page"/>
      </w:r>
    </w:p>
    <w:p w14:paraId="215D6159" w14:textId="0D05890C" w:rsidR="003F5B40" w:rsidRPr="00DD1A6D" w:rsidRDefault="003F5B40" w:rsidP="003F5B40">
      <w:pPr>
        <w:keepNext/>
        <w:keepLines/>
        <w:spacing w:before="240" w:after="240"/>
        <w:jc w:val="center"/>
        <w:outlineLvl w:val="0"/>
        <w:rPr>
          <w:rFonts w:eastAsiaTheme="majorEastAsia"/>
          <w:b/>
          <w:bCs/>
          <w:sz w:val="28"/>
          <w:szCs w:val="28"/>
          <w:lang w:val="en-GB"/>
        </w:rPr>
      </w:pPr>
      <w:bookmarkStart w:id="11" w:name="_Toc74867221"/>
      <w:bookmarkStart w:id="12" w:name="_Toc100149355"/>
      <w:bookmarkStart w:id="13" w:name="_Toc150623749"/>
      <w:r w:rsidRPr="00DD1A6D">
        <w:rPr>
          <w:rFonts w:eastAsiaTheme="majorEastAsia"/>
          <w:b/>
          <w:bCs/>
          <w:sz w:val="28"/>
          <w:szCs w:val="28"/>
          <w:lang w:val="en-GB"/>
        </w:rPr>
        <w:lastRenderedPageBreak/>
        <w:t xml:space="preserve">CHAPTER 2 </w:t>
      </w:r>
      <w:r w:rsidRPr="00DD1A6D">
        <w:rPr>
          <w:rFonts w:eastAsiaTheme="majorEastAsia"/>
          <w:b/>
          <w:bCs/>
          <w:sz w:val="28"/>
          <w:szCs w:val="28"/>
          <w:lang w:val="en-GB"/>
        </w:rPr>
        <w:br/>
      </w:r>
      <w:r w:rsidR="009223B9">
        <w:rPr>
          <w:rFonts w:eastAsiaTheme="majorEastAsia"/>
          <w:b/>
          <w:bCs/>
          <w:sz w:val="28"/>
          <w:szCs w:val="28"/>
          <w:lang w:val="en-GB"/>
        </w:rPr>
        <w:t>[HEADING</w:t>
      </w:r>
      <w:bookmarkEnd w:id="11"/>
      <w:bookmarkEnd w:id="12"/>
      <w:r w:rsidR="009223B9">
        <w:rPr>
          <w:rFonts w:eastAsiaTheme="majorEastAsia"/>
          <w:b/>
          <w:bCs/>
          <w:sz w:val="28"/>
          <w:szCs w:val="28"/>
          <w:lang w:val="en-GB"/>
        </w:rPr>
        <w:t>]</w:t>
      </w:r>
      <w:bookmarkEnd w:id="13"/>
    </w:p>
    <w:p w14:paraId="166C4CBB" w14:textId="32DDB66B" w:rsidR="003F5B40" w:rsidRPr="00DD1A6D" w:rsidRDefault="009223B9" w:rsidP="009223B9">
      <w:pPr>
        <w:keepNext/>
        <w:keepLines/>
        <w:numPr>
          <w:ilvl w:val="1"/>
          <w:numId w:val="13"/>
        </w:numPr>
        <w:spacing w:before="40" w:after="240" w:line="259" w:lineRule="auto"/>
        <w:ind w:left="720" w:hanging="720"/>
        <w:jc w:val="left"/>
        <w:outlineLvl w:val="1"/>
        <w:rPr>
          <w:rFonts w:eastAsiaTheme="majorEastAsia"/>
          <w:b/>
          <w:bCs/>
          <w:lang w:val="en-GB"/>
        </w:rPr>
      </w:pPr>
      <w:bookmarkStart w:id="14" w:name="_Toc150623750"/>
      <w:r>
        <w:rPr>
          <w:rFonts w:eastAsiaTheme="majorEastAsia"/>
          <w:b/>
          <w:bCs/>
          <w:lang w:val="en-GB"/>
        </w:rPr>
        <w:t>Subheading</w:t>
      </w:r>
      <w:bookmarkEnd w:id="14"/>
    </w:p>
    <w:p w14:paraId="2C235BFE" w14:textId="77777777" w:rsidR="009223B9" w:rsidRDefault="009223B9" w:rsidP="003F5B40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3439DCD8" w14:textId="3A72AF59" w:rsidR="003F5B40" w:rsidRPr="009223B9" w:rsidRDefault="009223B9" w:rsidP="009223B9">
      <w:pPr>
        <w:keepNext/>
        <w:keepLines/>
        <w:numPr>
          <w:ilvl w:val="1"/>
          <w:numId w:val="13"/>
        </w:numPr>
        <w:spacing w:before="40" w:after="240" w:line="259" w:lineRule="auto"/>
        <w:ind w:left="720" w:hanging="720"/>
        <w:jc w:val="left"/>
        <w:outlineLvl w:val="1"/>
        <w:rPr>
          <w:rFonts w:eastAsiaTheme="majorEastAsia"/>
          <w:b/>
          <w:bCs/>
          <w:lang w:val="en-GB"/>
        </w:rPr>
      </w:pPr>
      <w:bookmarkStart w:id="15" w:name="_Toc150623751"/>
      <w:bookmarkStart w:id="16" w:name="_Toc74867224"/>
      <w:r>
        <w:rPr>
          <w:rFonts w:eastAsiaTheme="majorEastAsia"/>
          <w:b/>
          <w:bCs/>
          <w:lang w:val="en-GB"/>
        </w:rPr>
        <w:t>Subheading</w:t>
      </w:r>
      <w:bookmarkEnd w:id="15"/>
    </w:p>
    <w:p w14:paraId="2ADA2C67" w14:textId="1B36EE01" w:rsidR="003F5B40" w:rsidRPr="00E430E2" w:rsidRDefault="009223B9" w:rsidP="009223B9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01DCB4AC" w14:textId="77777777" w:rsidR="009223B9" w:rsidRPr="009223B9" w:rsidRDefault="009223B9" w:rsidP="009223B9">
      <w:pPr>
        <w:keepNext/>
        <w:keepLines/>
        <w:numPr>
          <w:ilvl w:val="1"/>
          <w:numId w:val="13"/>
        </w:numPr>
        <w:spacing w:before="40" w:after="240" w:line="259" w:lineRule="auto"/>
        <w:ind w:left="720" w:hanging="720"/>
        <w:jc w:val="left"/>
        <w:outlineLvl w:val="1"/>
        <w:rPr>
          <w:rFonts w:eastAsiaTheme="majorEastAsia"/>
          <w:b/>
          <w:bCs/>
          <w:lang w:val="en-GB"/>
        </w:rPr>
      </w:pPr>
      <w:bookmarkStart w:id="17" w:name="_Toc150623752"/>
      <w:bookmarkEnd w:id="16"/>
      <w:r>
        <w:rPr>
          <w:rFonts w:eastAsiaTheme="majorEastAsia"/>
          <w:b/>
          <w:bCs/>
          <w:lang w:val="en-GB"/>
        </w:rPr>
        <w:t>Subheading</w:t>
      </w:r>
      <w:bookmarkEnd w:id="17"/>
    </w:p>
    <w:p w14:paraId="6220CE99" w14:textId="77777777" w:rsidR="009223B9" w:rsidRPr="00E430E2" w:rsidRDefault="009223B9" w:rsidP="009223B9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7A210A1B" w14:textId="40F15BE1" w:rsidR="003F5B40" w:rsidRPr="00DD1A6D" w:rsidRDefault="009223B9" w:rsidP="003F5B40">
      <w:pPr>
        <w:keepNext/>
        <w:keepLines/>
        <w:numPr>
          <w:ilvl w:val="2"/>
          <w:numId w:val="13"/>
        </w:numPr>
        <w:spacing w:before="40" w:after="240" w:line="259" w:lineRule="auto"/>
        <w:jc w:val="left"/>
        <w:outlineLvl w:val="2"/>
        <w:rPr>
          <w:rFonts w:eastAsiaTheme="majorEastAsia"/>
          <w:b/>
          <w:bCs/>
          <w:lang w:val="en-GB"/>
        </w:rPr>
      </w:pPr>
      <w:bookmarkStart w:id="18" w:name="_Polyurea_aerogels"/>
      <w:bookmarkStart w:id="19" w:name="_Toc150623753"/>
      <w:bookmarkEnd w:id="18"/>
      <w:r>
        <w:rPr>
          <w:rFonts w:eastAsiaTheme="majorEastAsia"/>
          <w:b/>
          <w:bCs/>
          <w:lang w:val="en-GB"/>
        </w:rPr>
        <w:t>Subheading</w:t>
      </w:r>
      <w:bookmarkEnd w:id="19"/>
    </w:p>
    <w:p w14:paraId="1840A63D" w14:textId="77777777" w:rsidR="009223B9" w:rsidRPr="00E430E2" w:rsidRDefault="009223B9" w:rsidP="009223B9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0E9253E7" w14:textId="77777777" w:rsidR="009223B9" w:rsidRPr="00DD1A6D" w:rsidRDefault="009223B9" w:rsidP="009223B9">
      <w:pPr>
        <w:keepNext/>
        <w:keepLines/>
        <w:numPr>
          <w:ilvl w:val="2"/>
          <w:numId w:val="13"/>
        </w:numPr>
        <w:spacing w:before="40" w:after="240" w:line="259" w:lineRule="auto"/>
        <w:jc w:val="left"/>
        <w:outlineLvl w:val="2"/>
        <w:rPr>
          <w:rFonts w:eastAsiaTheme="majorEastAsia"/>
          <w:b/>
          <w:bCs/>
          <w:lang w:val="en-GB"/>
        </w:rPr>
      </w:pPr>
      <w:bookmarkStart w:id="20" w:name="_Toc150623754"/>
      <w:r>
        <w:rPr>
          <w:rFonts w:eastAsiaTheme="majorEastAsia"/>
          <w:b/>
          <w:bCs/>
          <w:lang w:val="en-GB"/>
        </w:rPr>
        <w:t>Subheading</w:t>
      </w:r>
      <w:bookmarkEnd w:id="20"/>
    </w:p>
    <w:p w14:paraId="65181C66" w14:textId="77777777" w:rsidR="009223B9" w:rsidRPr="00E430E2" w:rsidRDefault="009223B9" w:rsidP="009223B9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31FD347F" w14:textId="77777777" w:rsidR="009223B9" w:rsidRPr="009223B9" w:rsidRDefault="009223B9" w:rsidP="009223B9">
      <w:pPr>
        <w:keepNext/>
        <w:keepLines/>
        <w:numPr>
          <w:ilvl w:val="1"/>
          <w:numId w:val="13"/>
        </w:numPr>
        <w:spacing w:before="40" w:after="240" w:line="259" w:lineRule="auto"/>
        <w:ind w:left="720" w:hanging="720"/>
        <w:jc w:val="left"/>
        <w:outlineLvl w:val="1"/>
        <w:rPr>
          <w:rFonts w:eastAsiaTheme="majorEastAsia"/>
          <w:b/>
          <w:bCs/>
          <w:lang w:val="en-GB"/>
        </w:rPr>
      </w:pPr>
      <w:bookmarkStart w:id="21" w:name="_Toc150623755"/>
      <w:bookmarkStart w:id="22" w:name="_Hlk84455754"/>
      <w:bookmarkStart w:id="23" w:name="_Hlk84630555"/>
      <w:r>
        <w:rPr>
          <w:rFonts w:eastAsiaTheme="majorEastAsia"/>
          <w:b/>
          <w:bCs/>
          <w:lang w:val="en-GB"/>
        </w:rPr>
        <w:t>Subheading</w:t>
      </w:r>
      <w:bookmarkEnd w:id="21"/>
    </w:p>
    <w:p w14:paraId="2BB820FF" w14:textId="77777777" w:rsidR="009223B9" w:rsidRPr="00E430E2" w:rsidRDefault="009223B9" w:rsidP="009223B9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bookmarkEnd w:id="22"/>
    <w:bookmarkEnd w:id="23"/>
    <w:p w14:paraId="571EE1AA" w14:textId="32706F06" w:rsidR="007F304A" w:rsidRPr="00E430E2" w:rsidRDefault="009223B9" w:rsidP="007F304A">
      <w:pPr>
        <w:keepNext/>
        <w:spacing w:after="0"/>
        <w:jc w:val="center"/>
      </w:pPr>
      <w:r w:rsidRPr="0098217D">
        <w:rPr>
          <w:noProof/>
          <w:lang w:eastAsia="el-GR"/>
        </w:rPr>
        <w:lastRenderedPageBreak/>
        <w:drawing>
          <wp:inline distT="0" distB="0" distL="0" distR="0" wp14:anchorId="1E60010A" wp14:editId="64149786">
            <wp:extent cx="4381500" cy="3763645"/>
            <wp:effectExtent l="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41E02" w14:textId="2847EB85" w:rsidR="007F304A" w:rsidRPr="00DD1A6D" w:rsidRDefault="007F304A" w:rsidP="007F304A">
      <w:pPr>
        <w:spacing w:after="200" w:line="240" w:lineRule="auto"/>
        <w:jc w:val="center"/>
        <w:rPr>
          <w:rFonts w:eastAsia="Calibri"/>
          <w:b/>
          <w:bCs/>
          <w:sz w:val="20"/>
          <w:szCs w:val="20"/>
          <w:lang w:val="en-GB"/>
        </w:rPr>
      </w:pPr>
      <w:bookmarkStart w:id="24" w:name="_Ref104308603"/>
      <w:bookmarkStart w:id="25" w:name="_Toc106133234"/>
      <w:bookmarkStart w:id="26" w:name="_Toc150623708"/>
      <w:r w:rsidRPr="002E01F9">
        <w:rPr>
          <w:rFonts w:eastAsia="Calibri"/>
          <w:b/>
          <w:bCs/>
          <w:sz w:val="20"/>
          <w:szCs w:val="20"/>
        </w:rPr>
        <w:t xml:space="preserve">Figure </w:t>
      </w:r>
      <w:r w:rsidRPr="002E01F9">
        <w:rPr>
          <w:rFonts w:eastAsia="Calibri"/>
          <w:b/>
          <w:bCs/>
          <w:sz w:val="20"/>
          <w:szCs w:val="20"/>
        </w:rPr>
        <w:fldChar w:fldCharType="begin"/>
      </w:r>
      <w:r w:rsidRPr="002E01F9">
        <w:rPr>
          <w:rFonts w:eastAsia="Calibri"/>
          <w:b/>
          <w:bCs/>
          <w:sz w:val="20"/>
          <w:szCs w:val="20"/>
        </w:rPr>
        <w:instrText xml:space="preserve"> SEQ Figure \* ARABIC </w:instrText>
      </w:r>
      <w:r w:rsidRPr="002E01F9">
        <w:rPr>
          <w:rFonts w:eastAsia="Calibri"/>
          <w:b/>
          <w:bCs/>
          <w:sz w:val="20"/>
          <w:szCs w:val="20"/>
        </w:rPr>
        <w:fldChar w:fldCharType="separate"/>
      </w:r>
      <w:r w:rsidR="00831B4D">
        <w:rPr>
          <w:rFonts w:eastAsia="Calibri"/>
          <w:b/>
          <w:bCs/>
          <w:noProof/>
          <w:sz w:val="20"/>
          <w:szCs w:val="20"/>
        </w:rPr>
        <w:t>1</w:t>
      </w:r>
      <w:r w:rsidRPr="002E01F9">
        <w:rPr>
          <w:rFonts w:eastAsia="Calibri"/>
          <w:b/>
          <w:bCs/>
          <w:sz w:val="20"/>
          <w:szCs w:val="20"/>
        </w:rPr>
        <w:fldChar w:fldCharType="end"/>
      </w:r>
      <w:bookmarkEnd w:id="24"/>
      <w:r w:rsidRPr="002E01F9">
        <w:rPr>
          <w:rFonts w:eastAsia="Calibri"/>
          <w:b/>
          <w:bCs/>
          <w:sz w:val="20"/>
          <w:szCs w:val="20"/>
        </w:rPr>
        <w:t xml:space="preserve">. </w:t>
      </w:r>
      <w:bookmarkEnd w:id="25"/>
      <w:r w:rsidR="009223B9" w:rsidRPr="002E01F9">
        <w:rPr>
          <w:rFonts w:eastAsia="Calibri"/>
          <w:b/>
          <w:bCs/>
          <w:sz w:val="20"/>
          <w:szCs w:val="20"/>
          <w:lang w:val="en-GB"/>
        </w:rPr>
        <w:t>S</w:t>
      </w:r>
      <w:r w:rsidR="002E01F9" w:rsidRPr="002E01F9">
        <w:rPr>
          <w:rFonts w:eastAsia="Calibri"/>
          <w:b/>
          <w:bCs/>
          <w:sz w:val="20"/>
          <w:szCs w:val="20"/>
          <w:lang w:val="en-GB"/>
        </w:rPr>
        <w:t>erene s</w:t>
      </w:r>
      <w:r w:rsidR="009223B9" w:rsidRPr="002E01F9">
        <w:rPr>
          <w:rFonts w:eastAsia="Calibri"/>
          <w:b/>
          <w:bCs/>
          <w:sz w:val="20"/>
          <w:szCs w:val="20"/>
          <w:lang w:val="en-GB"/>
        </w:rPr>
        <w:t>unset</w:t>
      </w:r>
      <w:bookmarkEnd w:id="26"/>
    </w:p>
    <w:p w14:paraId="5D702AE2" w14:textId="77777777" w:rsidR="007F304A" w:rsidRPr="00E430E2" w:rsidRDefault="007F304A" w:rsidP="007F304A"/>
    <w:p w14:paraId="2CAB76BB" w14:textId="3CFF4165" w:rsidR="009223B9" w:rsidRDefault="009223B9">
      <w:pPr>
        <w:spacing w:line="259" w:lineRule="auto"/>
        <w:jc w:val="left"/>
      </w:pPr>
      <w:r>
        <w:br w:type="page"/>
      </w:r>
    </w:p>
    <w:p w14:paraId="5EE51A68" w14:textId="35391452" w:rsidR="00C8622F" w:rsidRPr="00DD1A6D" w:rsidRDefault="00C8622F" w:rsidP="00C8622F">
      <w:pPr>
        <w:pStyle w:val="Heading1"/>
      </w:pPr>
      <w:bookmarkStart w:id="27" w:name="_Toc150623756"/>
      <w:r w:rsidRPr="00DD1A6D">
        <w:lastRenderedPageBreak/>
        <w:t>CONCLUSIONS</w:t>
      </w:r>
      <w:bookmarkEnd w:id="27"/>
    </w:p>
    <w:p w14:paraId="1BFC594C" w14:textId="43E48019" w:rsidR="0062532C" w:rsidRPr="00E430E2" w:rsidRDefault="00102512" w:rsidP="000A2F6D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37EE3B90" w14:textId="77777777" w:rsidR="0062532C" w:rsidRPr="00E430E2" w:rsidRDefault="0062532C">
      <w:pPr>
        <w:spacing w:line="259" w:lineRule="auto"/>
        <w:jc w:val="left"/>
      </w:pPr>
      <w:r w:rsidRPr="00E430E2">
        <w:br w:type="page"/>
      </w:r>
    </w:p>
    <w:p w14:paraId="2E7D487A" w14:textId="77777777" w:rsidR="007F304A" w:rsidRPr="00DD1A6D" w:rsidRDefault="007F304A" w:rsidP="00116E76">
      <w:pPr>
        <w:keepNext/>
        <w:keepLines/>
        <w:spacing w:before="240" w:after="240"/>
        <w:jc w:val="center"/>
        <w:outlineLvl w:val="0"/>
        <w:rPr>
          <w:rFonts w:eastAsiaTheme="majorEastAsia"/>
          <w:b/>
          <w:bCs/>
          <w:sz w:val="28"/>
          <w:szCs w:val="28"/>
          <w:lang w:val="en-GB"/>
        </w:rPr>
      </w:pPr>
      <w:bookmarkStart w:id="28" w:name="_Toc150623757"/>
      <w:r w:rsidRPr="00DD1A6D">
        <w:rPr>
          <w:rFonts w:eastAsiaTheme="majorEastAsia"/>
          <w:b/>
          <w:bCs/>
          <w:sz w:val="28"/>
          <w:szCs w:val="28"/>
          <w:lang w:val="en-GB"/>
        </w:rPr>
        <w:lastRenderedPageBreak/>
        <w:t>ABBREVIATIONS-ACRONYMS</w:t>
      </w:r>
      <w:bookmarkEnd w:id="28"/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1955"/>
        <w:gridCol w:w="7684"/>
      </w:tblGrid>
      <w:tr w:rsidR="007F304A" w:rsidRPr="00E430E2" w14:paraId="7C7DD0C9" w14:textId="77777777" w:rsidTr="00813AB6">
        <w:tc>
          <w:tcPr>
            <w:tcW w:w="1955" w:type="dxa"/>
            <w:vAlign w:val="center"/>
          </w:tcPr>
          <w:p w14:paraId="1752351B" w14:textId="67B2C746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  <w:tc>
          <w:tcPr>
            <w:tcW w:w="7684" w:type="dxa"/>
            <w:vAlign w:val="center"/>
          </w:tcPr>
          <w:p w14:paraId="47CC1CE8" w14:textId="301318FF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</w:tr>
      <w:tr w:rsidR="007F304A" w:rsidRPr="00E430E2" w14:paraId="3BA22820" w14:textId="77777777" w:rsidTr="00813AB6">
        <w:tc>
          <w:tcPr>
            <w:tcW w:w="1955" w:type="dxa"/>
            <w:vAlign w:val="center"/>
          </w:tcPr>
          <w:p w14:paraId="01BFAD6D" w14:textId="4FD56869" w:rsidR="007F304A" w:rsidRPr="00E430E2" w:rsidRDefault="007F304A" w:rsidP="007F304A">
            <w:pPr>
              <w:spacing w:before="240"/>
              <w:jc w:val="left"/>
            </w:pPr>
          </w:p>
        </w:tc>
        <w:tc>
          <w:tcPr>
            <w:tcW w:w="7684" w:type="dxa"/>
            <w:vAlign w:val="center"/>
          </w:tcPr>
          <w:p w14:paraId="316CF28F" w14:textId="5093C410" w:rsidR="007F304A" w:rsidRPr="00E430E2" w:rsidRDefault="007F304A" w:rsidP="007F304A">
            <w:pPr>
              <w:spacing w:before="240"/>
              <w:jc w:val="left"/>
            </w:pPr>
          </w:p>
        </w:tc>
      </w:tr>
      <w:tr w:rsidR="007F304A" w:rsidRPr="00E430E2" w14:paraId="4DB896D2" w14:textId="77777777" w:rsidTr="00813AB6">
        <w:tc>
          <w:tcPr>
            <w:tcW w:w="1955" w:type="dxa"/>
            <w:vAlign w:val="center"/>
          </w:tcPr>
          <w:p w14:paraId="56EA2BBD" w14:textId="0A259A66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  <w:tc>
          <w:tcPr>
            <w:tcW w:w="7684" w:type="dxa"/>
            <w:vAlign w:val="center"/>
          </w:tcPr>
          <w:p w14:paraId="709CE2E0" w14:textId="491372BD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</w:tr>
      <w:tr w:rsidR="007F304A" w:rsidRPr="00E430E2" w14:paraId="46CA411B" w14:textId="77777777" w:rsidTr="00813AB6">
        <w:tc>
          <w:tcPr>
            <w:tcW w:w="1955" w:type="dxa"/>
            <w:vAlign w:val="center"/>
          </w:tcPr>
          <w:p w14:paraId="3D7EE269" w14:textId="3D41B9B0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  <w:tc>
          <w:tcPr>
            <w:tcW w:w="7684" w:type="dxa"/>
            <w:vAlign w:val="center"/>
          </w:tcPr>
          <w:p w14:paraId="47C0B41B" w14:textId="5FA0F772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</w:tr>
      <w:tr w:rsidR="007F304A" w:rsidRPr="00E430E2" w14:paraId="4580A4BA" w14:textId="77777777" w:rsidTr="00813AB6">
        <w:tc>
          <w:tcPr>
            <w:tcW w:w="1955" w:type="dxa"/>
            <w:vAlign w:val="center"/>
          </w:tcPr>
          <w:p w14:paraId="583085B8" w14:textId="713D6C62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  <w:tc>
          <w:tcPr>
            <w:tcW w:w="7684" w:type="dxa"/>
            <w:vAlign w:val="center"/>
          </w:tcPr>
          <w:p w14:paraId="5886C6AC" w14:textId="1D7D76A5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</w:tr>
      <w:tr w:rsidR="007F304A" w:rsidRPr="00E430E2" w14:paraId="2D6B87DA" w14:textId="77777777" w:rsidTr="00813AB6">
        <w:tc>
          <w:tcPr>
            <w:tcW w:w="1955" w:type="dxa"/>
            <w:vAlign w:val="center"/>
          </w:tcPr>
          <w:p w14:paraId="733C5127" w14:textId="647DC2ED" w:rsidR="007F304A" w:rsidRPr="00E430E2" w:rsidRDefault="007F304A" w:rsidP="007F304A">
            <w:pPr>
              <w:spacing w:before="240"/>
              <w:jc w:val="left"/>
            </w:pPr>
          </w:p>
        </w:tc>
        <w:tc>
          <w:tcPr>
            <w:tcW w:w="7684" w:type="dxa"/>
            <w:vAlign w:val="center"/>
          </w:tcPr>
          <w:p w14:paraId="6C024059" w14:textId="5C73E0A3" w:rsidR="007F304A" w:rsidRPr="00E430E2" w:rsidRDefault="007F304A" w:rsidP="007F304A">
            <w:pPr>
              <w:spacing w:before="240"/>
              <w:jc w:val="left"/>
            </w:pPr>
          </w:p>
        </w:tc>
      </w:tr>
      <w:tr w:rsidR="007F304A" w:rsidRPr="00E430E2" w14:paraId="2DA6366D" w14:textId="77777777" w:rsidTr="00813AB6">
        <w:tc>
          <w:tcPr>
            <w:tcW w:w="1955" w:type="dxa"/>
            <w:vAlign w:val="center"/>
          </w:tcPr>
          <w:p w14:paraId="114770DE" w14:textId="2895EC32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  <w:tc>
          <w:tcPr>
            <w:tcW w:w="7684" w:type="dxa"/>
            <w:vAlign w:val="center"/>
          </w:tcPr>
          <w:p w14:paraId="7CC1B0BD" w14:textId="47ABE5A6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</w:tr>
      <w:tr w:rsidR="007F304A" w:rsidRPr="00E430E2" w14:paraId="619A9A25" w14:textId="77777777" w:rsidTr="00813AB6">
        <w:tc>
          <w:tcPr>
            <w:tcW w:w="1955" w:type="dxa"/>
            <w:vAlign w:val="center"/>
          </w:tcPr>
          <w:p w14:paraId="5C82BF80" w14:textId="13994866" w:rsidR="007F304A" w:rsidRPr="00E430E2" w:rsidRDefault="007F304A" w:rsidP="007F304A">
            <w:pPr>
              <w:spacing w:before="240"/>
              <w:jc w:val="left"/>
            </w:pPr>
          </w:p>
        </w:tc>
        <w:tc>
          <w:tcPr>
            <w:tcW w:w="7684" w:type="dxa"/>
            <w:vAlign w:val="center"/>
          </w:tcPr>
          <w:p w14:paraId="1EF96B6B" w14:textId="1A92FA4E" w:rsidR="007F304A" w:rsidRPr="00E430E2" w:rsidRDefault="007F304A" w:rsidP="007F304A">
            <w:pPr>
              <w:spacing w:before="240"/>
              <w:jc w:val="left"/>
            </w:pPr>
          </w:p>
        </w:tc>
      </w:tr>
      <w:tr w:rsidR="007F304A" w:rsidRPr="00E430E2" w14:paraId="0925C91A" w14:textId="77777777" w:rsidTr="00813AB6">
        <w:tc>
          <w:tcPr>
            <w:tcW w:w="1955" w:type="dxa"/>
            <w:vAlign w:val="center"/>
          </w:tcPr>
          <w:p w14:paraId="03187914" w14:textId="6040F212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  <w:tc>
          <w:tcPr>
            <w:tcW w:w="7684" w:type="dxa"/>
            <w:vAlign w:val="center"/>
          </w:tcPr>
          <w:p w14:paraId="5CE99C80" w14:textId="7A7B1E29" w:rsidR="007F304A" w:rsidRPr="00E430E2" w:rsidRDefault="007F304A" w:rsidP="007F304A">
            <w:pPr>
              <w:spacing w:before="240"/>
              <w:jc w:val="left"/>
              <w:rPr>
                <w:lang w:val="en-GB"/>
              </w:rPr>
            </w:pPr>
          </w:p>
        </w:tc>
      </w:tr>
    </w:tbl>
    <w:p w14:paraId="4FBE6ACB" w14:textId="0760F487" w:rsidR="0062532C" w:rsidRPr="00E430E2" w:rsidRDefault="0062532C" w:rsidP="007F304A">
      <w:pPr>
        <w:spacing w:line="259" w:lineRule="auto"/>
        <w:jc w:val="left"/>
        <w:rPr>
          <w:lang w:val="en-GB"/>
        </w:rPr>
      </w:pPr>
    </w:p>
    <w:p w14:paraId="3576506A" w14:textId="3E4E5F9F" w:rsidR="00D14510" w:rsidRDefault="0062532C" w:rsidP="007F304A">
      <w:pPr>
        <w:spacing w:line="259" w:lineRule="auto"/>
        <w:jc w:val="left"/>
        <w:rPr>
          <w:lang w:val="en-GB"/>
        </w:rPr>
      </w:pPr>
      <w:r w:rsidRPr="00E430E2">
        <w:rPr>
          <w:lang w:val="en-GB"/>
        </w:rPr>
        <w:br w:type="page"/>
      </w:r>
    </w:p>
    <w:p w14:paraId="404F53CB" w14:textId="13E6FD91" w:rsidR="007F304A" w:rsidRPr="00E430E2" w:rsidRDefault="00D14510" w:rsidP="007F304A">
      <w:pPr>
        <w:spacing w:line="259" w:lineRule="auto"/>
        <w:jc w:val="left"/>
        <w:rPr>
          <w:lang w:val="en-GB"/>
        </w:rPr>
      </w:pPr>
      <w:r>
        <w:rPr>
          <w:lang w:val="en-GB"/>
        </w:rPr>
        <w:lastRenderedPageBreak/>
        <w:br w:type="page"/>
      </w:r>
    </w:p>
    <w:p w14:paraId="5713CB08" w14:textId="2A059DE0" w:rsidR="007F304A" w:rsidRPr="00DD1A6D" w:rsidRDefault="007F304A" w:rsidP="007F304A">
      <w:pPr>
        <w:keepNext/>
        <w:keepLines/>
        <w:spacing w:before="240" w:after="240"/>
        <w:jc w:val="center"/>
        <w:outlineLvl w:val="0"/>
        <w:rPr>
          <w:rFonts w:eastAsiaTheme="majorEastAsia"/>
          <w:b/>
          <w:bCs/>
          <w:sz w:val="28"/>
          <w:szCs w:val="28"/>
          <w:lang w:val="en-GB"/>
        </w:rPr>
      </w:pPr>
      <w:bookmarkStart w:id="29" w:name="_Toc150623758"/>
      <w:bookmarkStart w:id="30" w:name="_Ref103797559"/>
      <w:r w:rsidRPr="00DD1A6D">
        <w:rPr>
          <w:rFonts w:eastAsiaTheme="majorEastAsia"/>
          <w:b/>
          <w:bCs/>
          <w:sz w:val="28"/>
          <w:szCs w:val="28"/>
          <w:lang w:val="en-GB"/>
        </w:rPr>
        <w:lastRenderedPageBreak/>
        <w:t>APPENDIX I</w:t>
      </w:r>
      <w:bookmarkEnd w:id="29"/>
      <w:r w:rsidRPr="00DD1A6D">
        <w:rPr>
          <w:rFonts w:eastAsiaTheme="majorEastAsia"/>
          <w:b/>
          <w:bCs/>
          <w:sz w:val="28"/>
          <w:szCs w:val="28"/>
          <w:lang w:val="en-GB"/>
        </w:rPr>
        <w:t xml:space="preserve"> </w:t>
      </w:r>
      <w:r w:rsidRPr="00DD1A6D">
        <w:rPr>
          <w:rFonts w:eastAsiaTheme="majorEastAsia"/>
          <w:b/>
          <w:bCs/>
          <w:sz w:val="28"/>
          <w:szCs w:val="28"/>
          <w:lang w:val="en-GB"/>
        </w:rPr>
        <w:br/>
      </w:r>
      <w:bookmarkEnd w:id="30"/>
    </w:p>
    <w:p w14:paraId="2D60D137" w14:textId="5BE5CF70" w:rsidR="007F304A" w:rsidRDefault="00102512" w:rsidP="007F304A">
      <w:pPr>
        <w:rPr>
          <w:b/>
          <w:bCs/>
        </w:rPr>
      </w:pPr>
      <w:r>
        <w:rPr>
          <w:b/>
          <w:bCs/>
        </w:rPr>
        <w:t xml:space="preserve">Text </w:t>
      </w:r>
      <w:proofErr w:type="spellStart"/>
      <w:r>
        <w:rPr>
          <w:b/>
          <w:bCs/>
        </w:rPr>
        <w:t>text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text</w:t>
      </w:r>
      <w:proofErr w:type="spellEnd"/>
    </w:p>
    <w:p w14:paraId="2BA3C245" w14:textId="77777777" w:rsidR="00102512" w:rsidRPr="00DD1A6D" w:rsidRDefault="00102512" w:rsidP="007F304A">
      <w:pPr>
        <w:rPr>
          <w:b/>
          <w:bCs/>
        </w:rPr>
      </w:pPr>
    </w:p>
    <w:p w14:paraId="7BCFF728" w14:textId="53941FB0" w:rsidR="007F304A" w:rsidRPr="00DD1A6D" w:rsidRDefault="000E3B18" w:rsidP="007F304A">
      <w:pPr>
        <w:spacing w:line="259" w:lineRule="auto"/>
        <w:jc w:val="left"/>
        <w:rPr>
          <w:b/>
          <w:bCs/>
        </w:rPr>
      </w:pPr>
      <w:r w:rsidRPr="00DD1A6D">
        <w:rPr>
          <w:b/>
          <w:bCs/>
        </w:rPr>
        <w:br w:type="page"/>
      </w:r>
    </w:p>
    <w:p w14:paraId="3161DAD2" w14:textId="2FDC8B95" w:rsidR="007F304A" w:rsidRPr="00DD1A6D" w:rsidRDefault="007F304A" w:rsidP="007F304A">
      <w:pPr>
        <w:keepNext/>
        <w:keepLines/>
        <w:spacing w:before="240" w:after="240"/>
        <w:jc w:val="center"/>
        <w:outlineLvl w:val="0"/>
        <w:rPr>
          <w:rFonts w:eastAsiaTheme="majorEastAsia"/>
          <w:b/>
          <w:bCs/>
          <w:sz w:val="28"/>
          <w:szCs w:val="28"/>
          <w:lang w:val="en-GB"/>
        </w:rPr>
      </w:pPr>
      <w:bookmarkStart w:id="31" w:name="_Toc150623759"/>
      <w:bookmarkStart w:id="32" w:name="_Ref103790262"/>
      <w:r w:rsidRPr="00DD1A6D">
        <w:rPr>
          <w:rFonts w:eastAsiaTheme="majorEastAsia"/>
          <w:b/>
          <w:bCs/>
          <w:sz w:val="28"/>
          <w:szCs w:val="28"/>
          <w:lang w:val="en-GB"/>
        </w:rPr>
        <w:lastRenderedPageBreak/>
        <w:t>APPENDIX II</w:t>
      </w:r>
      <w:bookmarkEnd w:id="31"/>
      <w:r w:rsidRPr="00DD1A6D">
        <w:rPr>
          <w:rFonts w:eastAsiaTheme="majorEastAsia"/>
          <w:b/>
          <w:bCs/>
          <w:sz w:val="28"/>
          <w:szCs w:val="28"/>
          <w:lang w:val="en-GB"/>
        </w:rPr>
        <w:br/>
      </w:r>
      <w:bookmarkEnd w:id="32"/>
    </w:p>
    <w:p w14:paraId="12148508" w14:textId="00A1A321" w:rsidR="007F304A" w:rsidRDefault="00102512" w:rsidP="007F304A">
      <w:pPr>
        <w:spacing w:after="0"/>
        <w:rPr>
          <w:b/>
          <w:bCs/>
        </w:rPr>
      </w:pPr>
      <w:r>
        <w:rPr>
          <w:b/>
          <w:bCs/>
        </w:rPr>
        <w:t xml:space="preserve">Text </w:t>
      </w:r>
      <w:proofErr w:type="spellStart"/>
      <w:r>
        <w:rPr>
          <w:b/>
          <w:bCs/>
        </w:rPr>
        <w:t>text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text</w:t>
      </w:r>
      <w:proofErr w:type="spellEnd"/>
    </w:p>
    <w:p w14:paraId="622DAD82" w14:textId="77777777" w:rsidR="00102512" w:rsidRDefault="00102512" w:rsidP="007F304A">
      <w:pPr>
        <w:spacing w:after="0"/>
        <w:rPr>
          <w:b/>
          <w:bCs/>
        </w:rPr>
      </w:pPr>
    </w:p>
    <w:p w14:paraId="4A4BFE1C" w14:textId="77777777" w:rsidR="00102512" w:rsidRDefault="00102512" w:rsidP="007F304A">
      <w:pPr>
        <w:spacing w:after="0"/>
        <w:rPr>
          <w:b/>
          <w:bCs/>
        </w:rPr>
      </w:pPr>
    </w:p>
    <w:p w14:paraId="0CAB7626" w14:textId="5ACDA461" w:rsidR="0054695A" w:rsidRPr="00E430E2" w:rsidRDefault="0062532C" w:rsidP="00AE5002">
      <w:pPr>
        <w:pStyle w:val="Caption"/>
        <w:spacing w:line="360" w:lineRule="auto"/>
        <w:rPr>
          <w:b w:val="0"/>
          <w:bCs w:val="0"/>
        </w:rPr>
      </w:pPr>
      <w:r w:rsidRPr="00DD1A6D">
        <w:br w:type="page"/>
      </w:r>
    </w:p>
    <w:p w14:paraId="2EB57BA9" w14:textId="1626F00F" w:rsidR="007F304A" w:rsidRDefault="00EA2B86" w:rsidP="00EA2B86">
      <w:pPr>
        <w:pStyle w:val="Heading1"/>
      </w:pPr>
      <w:bookmarkStart w:id="33" w:name="_Toc150623760"/>
      <w:r w:rsidRPr="00DD1A6D">
        <w:lastRenderedPageBreak/>
        <w:t>REFERENCES</w:t>
      </w:r>
      <w:bookmarkEnd w:id="33"/>
    </w:p>
    <w:p w14:paraId="49B8F91F" w14:textId="77777777" w:rsidR="00102512" w:rsidRPr="00B70BF5" w:rsidRDefault="00102512" w:rsidP="00102512">
      <w:pPr>
        <w:spacing w:line="276" w:lineRule="auto"/>
        <w:rPr>
          <w:noProof/>
        </w:rPr>
      </w:pPr>
      <w:bookmarkStart w:id="34" w:name="_ENREF_1"/>
      <w:r w:rsidRPr="00B70BF5">
        <w:rPr>
          <w:noProof/>
        </w:rPr>
        <w:t xml:space="preserve">1. </w:t>
      </w:r>
      <w:bookmarkStart w:id="35" w:name="_ENREF_2"/>
      <w:bookmarkEnd w:id="34"/>
      <w:r w:rsidRPr="00B70BF5">
        <w:rPr>
          <w:noProof/>
        </w:rPr>
        <w:t xml:space="preserve">O'Garra, A.; Redford, P. S.; McNab, F. W.; Bloom, C. I.; Wilkinson, R. J.; Berry, M. P. R., The immune response in tuberculosis. </w:t>
      </w:r>
      <w:r w:rsidRPr="00B70BF5">
        <w:rPr>
          <w:i/>
          <w:noProof/>
        </w:rPr>
        <w:t>Annu</w:t>
      </w:r>
      <w:r>
        <w:rPr>
          <w:i/>
          <w:noProof/>
        </w:rPr>
        <w:t>.</w:t>
      </w:r>
      <w:r w:rsidRPr="00B70BF5">
        <w:rPr>
          <w:noProof/>
        </w:rPr>
        <w:t xml:space="preserve"> </w:t>
      </w:r>
      <w:r w:rsidRPr="00B70BF5">
        <w:rPr>
          <w:i/>
          <w:noProof/>
        </w:rPr>
        <w:t>Rev</w:t>
      </w:r>
      <w:r>
        <w:rPr>
          <w:noProof/>
        </w:rPr>
        <w:t>.</w:t>
      </w:r>
      <w:r w:rsidRPr="00B70BF5">
        <w:rPr>
          <w:noProof/>
        </w:rPr>
        <w:t xml:space="preserve"> </w:t>
      </w:r>
      <w:r w:rsidRPr="00B70BF5">
        <w:rPr>
          <w:i/>
          <w:noProof/>
        </w:rPr>
        <w:t>Immunol</w:t>
      </w:r>
      <w:r>
        <w:rPr>
          <w:noProof/>
        </w:rPr>
        <w:t>.</w:t>
      </w:r>
      <w:r w:rsidRPr="00B70BF5">
        <w:rPr>
          <w:noProof/>
        </w:rPr>
        <w:t xml:space="preserve">, </w:t>
      </w:r>
      <w:r w:rsidRPr="00B70BF5">
        <w:rPr>
          <w:b/>
          <w:noProof/>
        </w:rPr>
        <w:t>2013</w:t>
      </w:r>
      <w:r w:rsidRPr="00B70BF5">
        <w:rPr>
          <w:noProof/>
        </w:rPr>
        <w:t xml:space="preserve">, </w:t>
      </w:r>
      <w:r w:rsidRPr="00B70BF5">
        <w:rPr>
          <w:i/>
          <w:noProof/>
        </w:rPr>
        <w:t>31</w:t>
      </w:r>
      <w:r w:rsidRPr="00B70BF5">
        <w:rPr>
          <w:noProof/>
        </w:rPr>
        <w:t>, 475-527.</w:t>
      </w:r>
      <w:bookmarkEnd w:id="35"/>
    </w:p>
    <w:p w14:paraId="583A0136" w14:textId="77777777" w:rsidR="00102512" w:rsidRPr="00B70BF5" w:rsidRDefault="00102512" w:rsidP="00102512">
      <w:pPr>
        <w:spacing w:line="276" w:lineRule="auto"/>
        <w:rPr>
          <w:noProof/>
        </w:rPr>
      </w:pPr>
      <w:bookmarkStart w:id="36" w:name="_ENREF_3"/>
      <w:r w:rsidRPr="003731DC">
        <w:rPr>
          <w:noProof/>
        </w:rPr>
        <w:t>2</w:t>
      </w:r>
      <w:r w:rsidRPr="00B70BF5">
        <w:rPr>
          <w:noProof/>
        </w:rPr>
        <w:t xml:space="preserve">. Frieden, T. R.; Sterling, T. R.; Munsiff, S. S.; Watt, C. J.; Dye, C. Tuberculosis. </w:t>
      </w:r>
      <w:r w:rsidRPr="00B70BF5">
        <w:rPr>
          <w:i/>
          <w:noProof/>
        </w:rPr>
        <w:t xml:space="preserve">Lancet </w:t>
      </w:r>
      <w:r w:rsidRPr="00B70BF5">
        <w:rPr>
          <w:b/>
          <w:noProof/>
        </w:rPr>
        <w:t>2003,</w:t>
      </w:r>
      <w:r w:rsidRPr="00B70BF5">
        <w:rPr>
          <w:noProof/>
        </w:rPr>
        <w:t xml:space="preserve"> </w:t>
      </w:r>
      <w:r w:rsidRPr="00B70BF5">
        <w:rPr>
          <w:i/>
          <w:noProof/>
        </w:rPr>
        <w:t>362</w:t>
      </w:r>
      <w:r w:rsidRPr="00B70BF5">
        <w:rPr>
          <w:noProof/>
        </w:rPr>
        <w:t>, 887-899.</w:t>
      </w:r>
      <w:bookmarkEnd w:id="36"/>
    </w:p>
    <w:p w14:paraId="444D647C" w14:textId="77777777" w:rsidR="00102512" w:rsidRPr="00B70BF5" w:rsidRDefault="00102512" w:rsidP="00102512">
      <w:pPr>
        <w:spacing w:line="276" w:lineRule="auto"/>
        <w:rPr>
          <w:noProof/>
        </w:rPr>
      </w:pPr>
      <w:bookmarkStart w:id="37" w:name="_ENREF_4"/>
      <w:r w:rsidRPr="003731DC">
        <w:rPr>
          <w:noProof/>
        </w:rPr>
        <w:t>3</w:t>
      </w:r>
      <w:r w:rsidRPr="00B70BF5">
        <w:rPr>
          <w:noProof/>
        </w:rPr>
        <w:t xml:space="preserve">. Koul, A.; Arnoult, E.; Lounis, N.; Guillemont, J.; Andries, K. The challenge of new drug discovery for tuberculosis. </w:t>
      </w:r>
      <w:r w:rsidRPr="00B70BF5">
        <w:rPr>
          <w:i/>
          <w:noProof/>
        </w:rPr>
        <w:t xml:space="preserve">Nature </w:t>
      </w:r>
      <w:r w:rsidRPr="00B70BF5">
        <w:rPr>
          <w:b/>
          <w:noProof/>
        </w:rPr>
        <w:t>2011,</w:t>
      </w:r>
      <w:r w:rsidRPr="00B70BF5">
        <w:rPr>
          <w:noProof/>
        </w:rPr>
        <w:t xml:space="preserve"> </w:t>
      </w:r>
      <w:r w:rsidRPr="00B70BF5">
        <w:rPr>
          <w:i/>
          <w:noProof/>
        </w:rPr>
        <w:t>469</w:t>
      </w:r>
      <w:r w:rsidRPr="00B70BF5">
        <w:rPr>
          <w:noProof/>
        </w:rPr>
        <w:t>, 483-490.</w:t>
      </w:r>
      <w:bookmarkEnd w:id="37"/>
    </w:p>
    <w:p w14:paraId="6814CA27" w14:textId="77777777" w:rsidR="00102512" w:rsidRDefault="00102512" w:rsidP="00102512">
      <w:pPr>
        <w:spacing w:line="276" w:lineRule="auto"/>
        <w:rPr>
          <w:noProof/>
        </w:rPr>
      </w:pPr>
      <w:bookmarkStart w:id="38" w:name="_ENREF_5"/>
      <w:r w:rsidRPr="003731DC">
        <w:rPr>
          <w:noProof/>
        </w:rPr>
        <w:t>4</w:t>
      </w:r>
      <w:r w:rsidRPr="00B70BF5">
        <w:rPr>
          <w:noProof/>
        </w:rPr>
        <w:t xml:space="preserve">. Smith, I. Mycobacterium tuberculosis pathogenesis and molecular determinants of virulence. </w:t>
      </w:r>
      <w:r w:rsidRPr="00B70BF5">
        <w:rPr>
          <w:i/>
          <w:noProof/>
        </w:rPr>
        <w:t>Clin</w:t>
      </w:r>
      <w:r>
        <w:rPr>
          <w:i/>
          <w:noProof/>
        </w:rPr>
        <w:t>.</w:t>
      </w:r>
      <w:r w:rsidRPr="00B70BF5">
        <w:rPr>
          <w:i/>
          <w:noProof/>
        </w:rPr>
        <w:t xml:space="preserve"> Microbiol</w:t>
      </w:r>
      <w:r>
        <w:rPr>
          <w:i/>
          <w:noProof/>
        </w:rPr>
        <w:t>.</w:t>
      </w:r>
      <w:r w:rsidRPr="00B70BF5">
        <w:rPr>
          <w:i/>
          <w:noProof/>
        </w:rPr>
        <w:t xml:space="preserve"> Rev</w:t>
      </w:r>
      <w:r>
        <w:rPr>
          <w:i/>
          <w:noProof/>
        </w:rPr>
        <w:t>.</w:t>
      </w:r>
      <w:r w:rsidRPr="00B70BF5">
        <w:rPr>
          <w:i/>
          <w:noProof/>
        </w:rPr>
        <w:t xml:space="preserve"> </w:t>
      </w:r>
      <w:r w:rsidRPr="00B70BF5">
        <w:rPr>
          <w:b/>
          <w:noProof/>
        </w:rPr>
        <w:t>2003,</w:t>
      </w:r>
      <w:r w:rsidRPr="00B70BF5">
        <w:rPr>
          <w:noProof/>
        </w:rPr>
        <w:t xml:space="preserve"> </w:t>
      </w:r>
      <w:r w:rsidRPr="00B70BF5">
        <w:rPr>
          <w:i/>
          <w:noProof/>
        </w:rPr>
        <w:t>16</w:t>
      </w:r>
      <w:r w:rsidRPr="00B70BF5">
        <w:rPr>
          <w:noProof/>
        </w:rPr>
        <w:t>, 463-496.</w:t>
      </w:r>
      <w:bookmarkEnd w:id="38"/>
    </w:p>
    <w:p w14:paraId="009C2399" w14:textId="77777777" w:rsidR="00102512" w:rsidRDefault="00102512" w:rsidP="00102512">
      <w:pPr>
        <w:spacing w:line="276" w:lineRule="auto"/>
        <w:rPr>
          <w:noProof/>
        </w:rPr>
      </w:pPr>
    </w:p>
    <w:p w14:paraId="1A8A6107" w14:textId="77777777" w:rsidR="00102512" w:rsidRPr="00102512" w:rsidRDefault="00102512" w:rsidP="00102512">
      <w:pPr>
        <w:rPr>
          <w:lang w:val="en-GB"/>
        </w:rPr>
      </w:pPr>
    </w:p>
    <w:sectPr w:rsidR="00102512" w:rsidRPr="00102512" w:rsidSect="00845C2F">
      <w:headerReference w:type="default" r:id="rId10"/>
      <w:footerReference w:type="default" r:id="rId11"/>
      <w:footerReference w:type="first" r:id="rId12"/>
      <w:pgSz w:w="11906" w:h="16838" w:code="9"/>
      <w:pgMar w:top="1440" w:right="1797" w:bottom="1418" w:left="179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69E8" w14:textId="77777777" w:rsidR="008039C5" w:rsidRDefault="008039C5">
      <w:pPr>
        <w:spacing w:after="0" w:line="240" w:lineRule="auto"/>
      </w:pPr>
      <w:r>
        <w:separator/>
      </w:r>
    </w:p>
  </w:endnote>
  <w:endnote w:type="continuationSeparator" w:id="0">
    <w:p w14:paraId="7DB1E94A" w14:textId="77777777" w:rsidR="008039C5" w:rsidRDefault="0080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91648"/>
      <w:docPartObj>
        <w:docPartGallery w:val="Page Numbers (Bottom of Page)"/>
        <w:docPartUnique/>
      </w:docPartObj>
    </w:sdtPr>
    <w:sdtContent>
      <w:p w14:paraId="3DE1F4B1" w14:textId="56CE5F7F" w:rsidR="00590D51" w:rsidRDefault="00590D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4A534AB1" w14:textId="77777777" w:rsidR="002351A7" w:rsidRDefault="002351A7" w:rsidP="00025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1017" w14:textId="747C2A6B" w:rsidR="00F75A86" w:rsidRDefault="00F75A86">
    <w:pPr>
      <w:pStyle w:val="Footer"/>
      <w:jc w:val="center"/>
    </w:pPr>
  </w:p>
  <w:p w14:paraId="60288AEE" w14:textId="77777777" w:rsidR="002351A7" w:rsidRDefault="002351A7" w:rsidP="00DD5D2C">
    <w:pPr>
      <w:pStyle w:val="Footer"/>
      <w:tabs>
        <w:tab w:val="clear" w:pos="8306"/>
        <w:tab w:val="left" w:pos="460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2222" w14:textId="77777777" w:rsidR="008039C5" w:rsidRDefault="008039C5">
      <w:pPr>
        <w:spacing w:after="0" w:line="240" w:lineRule="auto"/>
      </w:pPr>
      <w:r>
        <w:separator/>
      </w:r>
    </w:p>
  </w:footnote>
  <w:footnote w:type="continuationSeparator" w:id="0">
    <w:p w14:paraId="1978A31C" w14:textId="77777777" w:rsidR="008039C5" w:rsidRDefault="0080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1717" w14:textId="77777777" w:rsidR="002351A7" w:rsidRDefault="002351A7" w:rsidP="00025867">
    <w:pPr>
      <w:pStyle w:val="Header"/>
    </w:pPr>
  </w:p>
  <w:p w14:paraId="5C9A9F7A" w14:textId="77777777" w:rsidR="002351A7" w:rsidRDefault="002351A7" w:rsidP="00025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18B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E8B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CC9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A9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6E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85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4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6C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4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01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7D3B"/>
    <w:multiLevelType w:val="hybridMultilevel"/>
    <w:tmpl w:val="8802571C"/>
    <w:lvl w:ilvl="0" w:tplc="4DF2AEE8">
      <w:start w:val="4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E312E"/>
    <w:multiLevelType w:val="hybridMultilevel"/>
    <w:tmpl w:val="DF708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D3FB7"/>
    <w:multiLevelType w:val="hybridMultilevel"/>
    <w:tmpl w:val="598A5E3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12B03"/>
    <w:multiLevelType w:val="hybridMultilevel"/>
    <w:tmpl w:val="B906AB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956C2"/>
    <w:multiLevelType w:val="multilevel"/>
    <w:tmpl w:val="8AD0E20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2A115B"/>
    <w:multiLevelType w:val="hybridMultilevel"/>
    <w:tmpl w:val="FFE0C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E7DD4"/>
    <w:multiLevelType w:val="hybridMultilevel"/>
    <w:tmpl w:val="F314E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06FA"/>
    <w:multiLevelType w:val="hybridMultilevel"/>
    <w:tmpl w:val="877899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78D2"/>
    <w:multiLevelType w:val="hybridMultilevel"/>
    <w:tmpl w:val="E7344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18"/>
    <w:multiLevelType w:val="hybridMultilevel"/>
    <w:tmpl w:val="0B96D9A6"/>
    <w:lvl w:ilvl="0" w:tplc="1534DB6A">
      <w:start w:val="49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3F3F3F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304F5"/>
    <w:multiLevelType w:val="hybridMultilevel"/>
    <w:tmpl w:val="AE708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E4223"/>
    <w:multiLevelType w:val="multilevel"/>
    <w:tmpl w:val="0B76F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7B1491"/>
    <w:multiLevelType w:val="hybridMultilevel"/>
    <w:tmpl w:val="7CBEF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B1B39"/>
    <w:multiLevelType w:val="hybridMultilevel"/>
    <w:tmpl w:val="3C8293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0391C"/>
    <w:multiLevelType w:val="hybridMultilevel"/>
    <w:tmpl w:val="5964AD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E53C0"/>
    <w:multiLevelType w:val="hybridMultilevel"/>
    <w:tmpl w:val="68C0F6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D4696"/>
    <w:multiLevelType w:val="hybridMultilevel"/>
    <w:tmpl w:val="3E54A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24E"/>
    <w:multiLevelType w:val="multilevel"/>
    <w:tmpl w:val="9000EFD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C0067E"/>
    <w:multiLevelType w:val="hybridMultilevel"/>
    <w:tmpl w:val="7B0C057C"/>
    <w:lvl w:ilvl="0" w:tplc="06C2AC6E">
      <w:start w:val="43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3F3F3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2CF3"/>
    <w:multiLevelType w:val="hybridMultilevel"/>
    <w:tmpl w:val="4F1436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8749F"/>
    <w:multiLevelType w:val="hybridMultilevel"/>
    <w:tmpl w:val="7D327A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E1E7F"/>
    <w:multiLevelType w:val="hybridMultilevel"/>
    <w:tmpl w:val="2EBAE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27FAE"/>
    <w:multiLevelType w:val="hybridMultilevel"/>
    <w:tmpl w:val="FA9CE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2F4E"/>
    <w:multiLevelType w:val="hybridMultilevel"/>
    <w:tmpl w:val="F4002D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965412">
    <w:abstractNumId w:val="9"/>
  </w:num>
  <w:num w:numId="2" w16cid:durableId="1655990188">
    <w:abstractNumId w:val="8"/>
  </w:num>
  <w:num w:numId="3" w16cid:durableId="1599561717">
    <w:abstractNumId w:val="7"/>
  </w:num>
  <w:num w:numId="4" w16cid:durableId="1824813163">
    <w:abstractNumId w:val="6"/>
  </w:num>
  <w:num w:numId="5" w16cid:durableId="1453745909">
    <w:abstractNumId w:val="5"/>
  </w:num>
  <w:num w:numId="6" w16cid:durableId="1192449299">
    <w:abstractNumId w:val="4"/>
  </w:num>
  <w:num w:numId="7" w16cid:durableId="463503276">
    <w:abstractNumId w:val="3"/>
  </w:num>
  <w:num w:numId="8" w16cid:durableId="1932734166">
    <w:abstractNumId w:val="2"/>
  </w:num>
  <w:num w:numId="9" w16cid:durableId="1997882692">
    <w:abstractNumId w:val="1"/>
  </w:num>
  <w:num w:numId="10" w16cid:durableId="31807058">
    <w:abstractNumId w:val="0"/>
  </w:num>
  <w:num w:numId="11" w16cid:durableId="546533608">
    <w:abstractNumId w:val="24"/>
  </w:num>
  <w:num w:numId="12" w16cid:durableId="2093699810">
    <w:abstractNumId w:val="27"/>
  </w:num>
  <w:num w:numId="13" w16cid:durableId="1748453171">
    <w:abstractNumId w:val="21"/>
  </w:num>
  <w:num w:numId="14" w16cid:durableId="1400909638">
    <w:abstractNumId w:val="14"/>
  </w:num>
  <w:num w:numId="15" w16cid:durableId="1609659401">
    <w:abstractNumId w:val="19"/>
  </w:num>
  <w:num w:numId="16" w16cid:durableId="701059329">
    <w:abstractNumId w:val="10"/>
  </w:num>
  <w:num w:numId="17" w16cid:durableId="1351493720">
    <w:abstractNumId w:val="28"/>
  </w:num>
  <w:num w:numId="18" w16cid:durableId="986856568">
    <w:abstractNumId w:val="30"/>
  </w:num>
  <w:num w:numId="19" w16cid:durableId="486021293">
    <w:abstractNumId w:val="23"/>
  </w:num>
  <w:num w:numId="20" w16cid:durableId="1996106478">
    <w:abstractNumId w:val="32"/>
  </w:num>
  <w:num w:numId="21" w16cid:durableId="116946871">
    <w:abstractNumId w:val="20"/>
  </w:num>
  <w:num w:numId="22" w16cid:durableId="62027755">
    <w:abstractNumId w:val="17"/>
  </w:num>
  <w:num w:numId="23" w16cid:durableId="704797857">
    <w:abstractNumId w:val="29"/>
  </w:num>
  <w:num w:numId="24" w16cid:durableId="593173701">
    <w:abstractNumId w:val="25"/>
  </w:num>
  <w:num w:numId="25" w16cid:durableId="1682901247">
    <w:abstractNumId w:val="11"/>
  </w:num>
  <w:num w:numId="26" w16cid:durableId="1297951069">
    <w:abstractNumId w:val="13"/>
  </w:num>
  <w:num w:numId="27" w16cid:durableId="576093103">
    <w:abstractNumId w:val="18"/>
  </w:num>
  <w:num w:numId="28" w16cid:durableId="1120295416">
    <w:abstractNumId w:val="26"/>
  </w:num>
  <w:num w:numId="29" w16cid:durableId="2132898102">
    <w:abstractNumId w:val="15"/>
  </w:num>
  <w:num w:numId="30" w16cid:durableId="1760441881">
    <w:abstractNumId w:val="12"/>
  </w:num>
  <w:num w:numId="31" w16cid:durableId="1200312439">
    <w:abstractNumId w:val="22"/>
  </w:num>
  <w:num w:numId="32" w16cid:durableId="715272488">
    <w:abstractNumId w:val="16"/>
  </w:num>
  <w:num w:numId="33" w16cid:durableId="1944461967">
    <w:abstractNumId w:val="33"/>
  </w:num>
  <w:num w:numId="34" w16cid:durableId="2508932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4A"/>
    <w:rsid w:val="00001DFE"/>
    <w:rsid w:val="00003645"/>
    <w:rsid w:val="00005AF3"/>
    <w:rsid w:val="000064E4"/>
    <w:rsid w:val="00011E99"/>
    <w:rsid w:val="00025983"/>
    <w:rsid w:val="000259EA"/>
    <w:rsid w:val="000317AE"/>
    <w:rsid w:val="00034594"/>
    <w:rsid w:val="0004203E"/>
    <w:rsid w:val="00051F22"/>
    <w:rsid w:val="00053986"/>
    <w:rsid w:val="000552B0"/>
    <w:rsid w:val="00056C9F"/>
    <w:rsid w:val="000733CD"/>
    <w:rsid w:val="00090E52"/>
    <w:rsid w:val="000911C6"/>
    <w:rsid w:val="000A0361"/>
    <w:rsid w:val="000A2F6D"/>
    <w:rsid w:val="000A57A3"/>
    <w:rsid w:val="000A5937"/>
    <w:rsid w:val="000B12EE"/>
    <w:rsid w:val="000B27B1"/>
    <w:rsid w:val="000B36DC"/>
    <w:rsid w:val="000B3741"/>
    <w:rsid w:val="000B44BE"/>
    <w:rsid w:val="000B6417"/>
    <w:rsid w:val="000C3550"/>
    <w:rsid w:val="000C4753"/>
    <w:rsid w:val="000C5A75"/>
    <w:rsid w:val="000D0400"/>
    <w:rsid w:val="000D2813"/>
    <w:rsid w:val="000E330C"/>
    <w:rsid w:val="000E3B18"/>
    <w:rsid w:val="000E5BF4"/>
    <w:rsid w:val="000F36B1"/>
    <w:rsid w:val="000F3F5E"/>
    <w:rsid w:val="000F414C"/>
    <w:rsid w:val="000F619F"/>
    <w:rsid w:val="00102512"/>
    <w:rsid w:val="00104982"/>
    <w:rsid w:val="00105F29"/>
    <w:rsid w:val="00112A1C"/>
    <w:rsid w:val="0011548F"/>
    <w:rsid w:val="00116E76"/>
    <w:rsid w:val="0012666B"/>
    <w:rsid w:val="0013309F"/>
    <w:rsid w:val="00136626"/>
    <w:rsid w:val="00144598"/>
    <w:rsid w:val="001549B0"/>
    <w:rsid w:val="00155022"/>
    <w:rsid w:val="00156845"/>
    <w:rsid w:val="00156E2F"/>
    <w:rsid w:val="001656BB"/>
    <w:rsid w:val="00173943"/>
    <w:rsid w:val="00173C62"/>
    <w:rsid w:val="001823B1"/>
    <w:rsid w:val="00186EFB"/>
    <w:rsid w:val="00190A99"/>
    <w:rsid w:val="001926E7"/>
    <w:rsid w:val="001A25F6"/>
    <w:rsid w:val="001A5068"/>
    <w:rsid w:val="001B15FD"/>
    <w:rsid w:val="001B3045"/>
    <w:rsid w:val="001B331D"/>
    <w:rsid w:val="001C0FBF"/>
    <w:rsid w:val="001C60F6"/>
    <w:rsid w:val="001D2CB3"/>
    <w:rsid w:val="001D3D15"/>
    <w:rsid w:val="001F008C"/>
    <w:rsid w:val="001F044C"/>
    <w:rsid w:val="0020664B"/>
    <w:rsid w:val="002139F2"/>
    <w:rsid w:val="00214ECA"/>
    <w:rsid w:val="00216447"/>
    <w:rsid w:val="002351A7"/>
    <w:rsid w:val="00237F01"/>
    <w:rsid w:val="002506C6"/>
    <w:rsid w:val="00252730"/>
    <w:rsid w:val="002553BA"/>
    <w:rsid w:val="00256AA7"/>
    <w:rsid w:val="00260304"/>
    <w:rsid w:val="002651DC"/>
    <w:rsid w:val="0026680B"/>
    <w:rsid w:val="002708A9"/>
    <w:rsid w:val="002709D4"/>
    <w:rsid w:val="00271399"/>
    <w:rsid w:val="0027374D"/>
    <w:rsid w:val="002819A7"/>
    <w:rsid w:val="00282D55"/>
    <w:rsid w:val="002855FC"/>
    <w:rsid w:val="002927E4"/>
    <w:rsid w:val="00294D39"/>
    <w:rsid w:val="00296E20"/>
    <w:rsid w:val="002978DA"/>
    <w:rsid w:val="002A2965"/>
    <w:rsid w:val="002A2A77"/>
    <w:rsid w:val="002A4D9C"/>
    <w:rsid w:val="002A5993"/>
    <w:rsid w:val="002B4909"/>
    <w:rsid w:val="002B74B9"/>
    <w:rsid w:val="002C3B95"/>
    <w:rsid w:val="002C6094"/>
    <w:rsid w:val="002D36D3"/>
    <w:rsid w:val="002D41A3"/>
    <w:rsid w:val="002E01F9"/>
    <w:rsid w:val="002E13A9"/>
    <w:rsid w:val="002E6463"/>
    <w:rsid w:val="002E6637"/>
    <w:rsid w:val="002E7DD9"/>
    <w:rsid w:val="002F06D6"/>
    <w:rsid w:val="0030158B"/>
    <w:rsid w:val="00302407"/>
    <w:rsid w:val="003120AE"/>
    <w:rsid w:val="00313C58"/>
    <w:rsid w:val="003163F1"/>
    <w:rsid w:val="00323967"/>
    <w:rsid w:val="003309FC"/>
    <w:rsid w:val="003367BE"/>
    <w:rsid w:val="0034084F"/>
    <w:rsid w:val="00353B30"/>
    <w:rsid w:val="00353B76"/>
    <w:rsid w:val="00362220"/>
    <w:rsid w:val="00366014"/>
    <w:rsid w:val="003723D3"/>
    <w:rsid w:val="003A2F2D"/>
    <w:rsid w:val="003A585A"/>
    <w:rsid w:val="003B3CA8"/>
    <w:rsid w:val="003B73AC"/>
    <w:rsid w:val="003B7B05"/>
    <w:rsid w:val="003C2653"/>
    <w:rsid w:val="003C47B3"/>
    <w:rsid w:val="003C6F45"/>
    <w:rsid w:val="003C712D"/>
    <w:rsid w:val="003C7D6F"/>
    <w:rsid w:val="003D3937"/>
    <w:rsid w:val="003F5B0A"/>
    <w:rsid w:val="003F5B40"/>
    <w:rsid w:val="003F717F"/>
    <w:rsid w:val="0040050A"/>
    <w:rsid w:val="00402959"/>
    <w:rsid w:val="004133DE"/>
    <w:rsid w:val="004136B5"/>
    <w:rsid w:val="00431320"/>
    <w:rsid w:val="00440A3F"/>
    <w:rsid w:val="004438DF"/>
    <w:rsid w:val="00447FBB"/>
    <w:rsid w:val="00452726"/>
    <w:rsid w:val="00460454"/>
    <w:rsid w:val="0046106E"/>
    <w:rsid w:val="0048000B"/>
    <w:rsid w:val="004846B0"/>
    <w:rsid w:val="0048596A"/>
    <w:rsid w:val="00491250"/>
    <w:rsid w:val="00492AF3"/>
    <w:rsid w:val="004D1523"/>
    <w:rsid w:val="004D395F"/>
    <w:rsid w:val="004E22F0"/>
    <w:rsid w:val="004E3DB1"/>
    <w:rsid w:val="004E4579"/>
    <w:rsid w:val="004E79C4"/>
    <w:rsid w:val="0050042A"/>
    <w:rsid w:val="005007D2"/>
    <w:rsid w:val="005007DE"/>
    <w:rsid w:val="0050134E"/>
    <w:rsid w:val="0050181C"/>
    <w:rsid w:val="0050283A"/>
    <w:rsid w:val="00503FE3"/>
    <w:rsid w:val="00505E31"/>
    <w:rsid w:val="00506E6F"/>
    <w:rsid w:val="00512785"/>
    <w:rsid w:val="005152B8"/>
    <w:rsid w:val="005262FF"/>
    <w:rsid w:val="00534FCF"/>
    <w:rsid w:val="00536A18"/>
    <w:rsid w:val="0054695A"/>
    <w:rsid w:val="00553562"/>
    <w:rsid w:val="005551E1"/>
    <w:rsid w:val="00556B5C"/>
    <w:rsid w:val="005624AF"/>
    <w:rsid w:val="00563A47"/>
    <w:rsid w:val="00566795"/>
    <w:rsid w:val="005707D9"/>
    <w:rsid w:val="00571810"/>
    <w:rsid w:val="005742E5"/>
    <w:rsid w:val="0057515F"/>
    <w:rsid w:val="005764DE"/>
    <w:rsid w:val="005764F5"/>
    <w:rsid w:val="0058184D"/>
    <w:rsid w:val="00582DD4"/>
    <w:rsid w:val="00590D51"/>
    <w:rsid w:val="00591F9C"/>
    <w:rsid w:val="00592814"/>
    <w:rsid w:val="00593ECF"/>
    <w:rsid w:val="005A0F8B"/>
    <w:rsid w:val="005A5210"/>
    <w:rsid w:val="005B3B1C"/>
    <w:rsid w:val="005B54C2"/>
    <w:rsid w:val="005D6AAA"/>
    <w:rsid w:val="005E3E5D"/>
    <w:rsid w:val="005E6045"/>
    <w:rsid w:val="006002D5"/>
    <w:rsid w:val="00605EB1"/>
    <w:rsid w:val="00606B6E"/>
    <w:rsid w:val="00606CCD"/>
    <w:rsid w:val="00607006"/>
    <w:rsid w:val="00616079"/>
    <w:rsid w:val="0062116E"/>
    <w:rsid w:val="0062532C"/>
    <w:rsid w:val="006300C7"/>
    <w:rsid w:val="00631D7A"/>
    <w:rsid w:val="006338E3"/>
    <w:rsid w:val="00645B6C"/>
    <w:rsid w:val="00645BF0"/>
    <w:rsid w:val="00650529"/>
    <w:rsid w:val="006507BB"/>
    <w:rsid w:val="00653991"/>
    <w:rsid w:val="0066412A"/>
    <w:rsid w:val="006652B0"/>
    <w:rsid w:val="0067083B"/>
    <w:rsid w:val="0067528D"/>
    <w:rsid w:val="006800B0"/>
    <w:rsid w:val="00680950"/>
    <w:rsid w:val="00687463"/>
    <w:rsid w:val="0069275E"/>
    <w:rsid w:val="006A066E"/>
    <w:rsid w:val="006A2DA5"/>
    <w:rsid w:val="006B092E"/>
    <w:rsid w:val="006B4168"/>
    <w:rsid w:val="006B5A59"/>
    <w:rsid w:val="006C11C3"/>
    <w:rsid w:val="006C4292"/>
    <w:rsid w:val="006E05F3"/>
    <w:rsid w:val="006E0A76"/>
    <w:rsid w:val="006F24AB"/>
    <w:rsid w:val="006F38C9"/>
    <w:rsid w:val="00701671"/>
    <w:rsid w:val="007041CE"/>
    <w:rsid w:val="00710CF9"/>
    <w:rsid w:val="00711F0E"/>
    <w:rsid w:val="00712B5C"/>
    <w:rsid w:val="00717A26"/>
    <w:rsid w:val="0072023A"/>
    <w:rsid w:val="007251C4"/>
    <w:rsid w:val="0074120D"/>
    <w:rsid w:val="007439EA"/>
    <w:rsid w:val="00744F8B"/>
    <w:rsid w:val="00761404"/>
    <w:rsid w:val="0076293A"/>
    <w:rsid w:val="0076385C"/>
    <w:rsid w:val="00764CCE"/>
    <w:rsid w:val="00771439"/>
    <w:rsid w:val="00772636"/>
    <w:rsid w:val="00780860"/>
    <w:rsid w:val="00797C87"/>
    <w:rsid w:val="007A2ED5"/>
    <w:rsid w:val="007A2F53"/>
    <w:rsid w:val="007A6809"/>
    <w:rsid w:val="007B2936"/>
    <w:rsid w:val="007C033D"/>
    <w:rsid w:val="007C5EF2"/>
    <w:rsid w:val="007C7F15"/>
    <w:rsid w:val="007D0307"/>
    <w:rsid w:val="007D0FFF"/>
    <w:rsid w:val="007D2509"/>
    <w:rsid w:val="007D3815"/>
    <w:rsid w:val="007D3A61"/>
    <w:rsid w:val="007D76D0"/>
    <w:rsid w:val="007E04AB"/>
    <w:rsid w:val="007E0FCE"/>
    <w:rsid w:val="007E62E6"/>
    <w:rsid w:val="007F304A"/>
    <w:rsid w:val="007F3BF0"/>
    <w:rsid w:val="007F7BF5"/>
    <w:rsid w:val="00802259"/>
    <w:rsid w:val="00802AA1"/>
    <w:rsid w:val="008039C5"/>
    <w:rsid w:val="00810A54"/>
    <w:rsid w:val="00812E51"/>
    <w:rsid w:val="00816170"/>
    <w:rsid w:val="0082097B"/>
    <w:rsid w:val="00821745"/>
    <w:rsid w:val="00825C5B"/>
    <w:rsid w:val="00830A0C"/>
    <w:rsid w:val="00831B4D"/>
    <w:rsid w:val="00845C2F"/>
    <w:rsid w:val="008509AD"/>
    <w:rsid w:val="00856E1E"/>
    <w:rsid w:val="00860690"/>
    <w:rsid w:val="00871D34"/>
    <w:rsid w:val="00874EAB"/>
    <w:rsid w:val="008759CA"/>
    <w:rsid w:val="00875AB1"/>
    <w:rsid w:val="008850F7"/>
    <w:rsid w:val="00893D2F"/>
    <w:rsid w:val="008A0A25"/>
    <w:rsid w:val="008A14BA"/>
    <w:rsid w:val="008A2DBA"/>
    <w:rsid w:val="008A40C1"/>
    <w:rsid w:val="008A4180"/>
    <w:rsid w:val="008B59F6"/>
    <w:rsid w:val="008C5559"/>
    <w:rsid w:val="008C5638"/>
    <w:rsid w:val="008D7732"/>
    <w:rsid w:val="008E4031"/>
    <w:rsid w:val="008F69DE"/>
    <w:rsid w:val="008F791F"/>
    <w:rsid w:val="0090388A"/>
    <w:rsid w:val="00912582"/>
    <w:rsid w:val="009144D6"/>
    <w:rsid w:val="009223B9"/>
    <w:rsid w:val="00925009"/>
    <w:rsid w:val="009268AB"/>
    <w:rsid w:val="00926F61"/>
    <w:rsid w:val="009300F2"/>
    <w:rsid w:val="009538D5"/>
    <w:rsid w:val="00954385"/>
    <w:rsid w:val="00955176"/>
    <w:rsid w:val="00955C06"/>
    <w:rsid w:val="00956259"/>
    <w:rsid w:val="00963FB3"/>
    <w:rsid w:val="0096437C"/>
    <w:rsid w:val="0096545A"/>
    <w:rsid w:val="00971265"/>
    <w:rsid w:val="009832AB"/>
    <w:rsid w:val="00990D4A"/>
    <w:rsid w:val="0099230E"/>
    <w:rsid w:val="00994747"/>
    <w:rsid w:val="009A0930"/>
    <w:rsid w:val="009A4925"/>
    <w:rsid w:val="009B6B57"/>
    <w:rsid w:val="009C1997"/>
    <w:rsid w:val="009C79DC"/>
    <w:rsid w:val="009D1409"/>
    <w:rsid w:val="009D3A21"/>
    <w:rsid w:val="009D5DF5"/>
    <w:rsid w:val="009E580E"/>
    <w:rsid w:val="009E789F"/>
    <w:rsid w:val="009F15EC"/>
    <w:rsid w:val="009F4783"/>
    <w:rsid w:val="009F6EB1"/>
    <w:rsid w:val="00A2301B"/>
    <w:rsid w:val="00A2671E"/>
    <w:rsid w:val="00A3256C"/>
    <w:rsid w:val="00A4482B"/>
    <w:rsid w:val="00A475B7"/>
    <w:rsid w:val="00A5038B"/>
    <w:rsid w:val="00A51403"/>
    <w:rsid w:val="00A5332C"/>
    <w:rsid w:val="00A5440C"/>
    <w:rsid w:val="00A6269B"/>
    <w:rsid w:val="00A631BA"/>
    <w:rsid w:val="00A63BBB"/>
    <w:rsid w:val="00A66ED6"/>
    <w:rsid w:val="00A76167"/>
    <w:rsid w:val="00A76723"/>
    <w:rsid w:val="00A77899"/>
    <w:rsid w:val="00A83B73"/>
    <w:rsid w:val="00A84837"/>
    <w:rsid w:val="00A85EBB"/>
    <w:rsid w:val="00A87901"/>
    <w:rsid w:val="00AA29E7"/>
    <w:rsid w:val="00AA5214"/>
    <w:rsid w:val="00AB0FB0"/>
    <w:rsid w:val="00AB6F60"/>
    <w:rsid w:val="00AB7325"/>
    <w:rsid w:val="00AC0B33"/>
    <w:rsid w:val="00AC363D"/>
    <w:rsid w:val="00AD3842"/>
    <w:rsid w:val="00AD5366"/>
    <w:rsid w:val="00AD64DB"/>
    <w:rsid w:val="00AE35F3"/>
    <w:rsid w:val="00AE3759"/>
    <w:rsid w:val="00AE4516"/>
    <w:rsid w:val="00AE5002"/>
    <w:rsid w:val="00AE6996"/>
    <w:rsid w:val="00B00005"/>
    <w:rsid w:val="00B03FE6"/>
    <w:rsid w:val="00B04B03"/>
    <w:rsid w:val="00B17094"/>
    <w:rsid w:val="00B217B9"/>
    <w:rsid w:val="00B2399B"/>
    <w:rsid w:val="00B33D7E"/>
    <w:rsid w:val="00B370F8"/>
    <w:rsid w:val="00B43459"/>
    <w:rsid w:val="00B50890"/>
    <w:rsid w:val="00B52AE0"/>
    <w:rsid w:val="00B62612"/>
    <w:rsid w:val="00B63BAC"/>
    <w:rsid w:val="00B66324"/>
    <w:rsid w:val="00B66663"/>
    <w:rsid w:val="00B70D8C"/>
    <w:rsid w:val="00B74179"/>
    <w:rsid w:val="00BA0445"/>
    <w:rsid w:val="00BB3E90"/>
    <w:rsid w:val="00BB79A2"/>
    <w:rsid w:val="00BC0704"/>
    <w:rsid w:val="00BC1275"/>
    <w:rsid w:val="00BF0D84"/>
    <w:rsid w:val="00BF4FD5"/>
    <w:rsid w:val="00BF7DBE"/>
    <w:rsid w:val="00C04189"/>
    <w:rsid w:val="00C048A6"/>
    <w:rsid w:val="00C128A1"/>
    <w:rsid w:val="00C15B99"/>
    <w:rsid w:val="00C24ADF"/>
    <w:rsid w:val="00C2609E"/>
    <w:rsid w:val="00C30630"/>
    <w:rsid w:val="00C362C9"/>
    <w:rsid w:val="00C40621"/>
    <w:rsid w:val="00C445E3"/>
    <w:rsid w:val="00C453A5"/>
    <w:rsid w:val="00C46AB8"/>
    <w:rsid w:val="00C52812"/>
    <w:rsid w:val="00C55FB6"/>
    <w:rsid w:val="00C56353"/>
    <w:rsid w:val="00C60FCB"/>
    <w:rsid w:val="00C63EB4"/>
    <w:rsid w:val="00C667D2"/>
    <w:rsid w:val="00C66B96"/>
    <w:rsid w:val="00C74D48"/>
    <w:rsid w:val="00C755DB"/>
    <w:rsid w:val="00C8622F"/>
    <w:rsid w:val="00C90E61"/>
    <w:rsid w:val="00C9535A"/>
    <w:rsid w:val="00C96907"/>
    <w:rsid w:val="00C96CB7"/>
    <w:rsid w:val="00CA5E0D"/>
    <w:rsid w:val="00CA7468"/>
    <w:rsid w:val="00CB584D"/>
    <w:rsid w:val="00CC48FF"/>
    <w:rsid w:val="00CE3583"/>
    <w:rsid w:val="00CE5729"/>
    <w:rsid w:val="00CE5B49"/>
    <w:rsid w:val="00CF045F"/>
    <w:rsid w:val="00CF279F"/>
    <w:rsid w:val="00CF5629"/>
    <w:rsid w:val="00D0212F"/>
    <w:rsid w:val="00D12478"/>
    <w:rsid w:val="00D13D26"/>
    <w:rsid w:val="00D14510"/>
    <w:rsid w:val="00D14C4A"/>
    <w:rsid w:val="00D169DE"/>
    <w:rsid w:val="00D20844"/>
    <w:rsid w:val="00D2126E"/>
    <w:rsid w:val="00D313E1"/>
    <w:rsid w:val="00D33D71"/>
    <w:rsid w:val="00D43796"/>
    <w:rsid w:val="00D46CE5"/>
    <w:rsid w:val="00D471F3"/>
    <w:rsid w:val="00D51F05"/>
    <w:rsid w:val="00D568EB"/>
    <w:rsid w:val="00D635CB"/>
    <w:rsid w:val="00D65629"/>
    <w:rsid w:val="00D6636C"/>
    <w:rsid w:val="00D70D2F"/>
    <w:rsid w:val="00D76B63"/>
    <w:rsid w:val="00D8084D"/>
    <w:rsid w:val="00D827B7"/>
    <w:rsid w:val="00D85B60"/>
    <w:rsid w:val="00D90974"/>
    <w:rsid w:val="00D94113"/>
    <w:rsid w:val="00D96C2D"/>
    <w:rsid w:val="00DA55F8"/>
    <w:rsid w:val="00DD0FC5"/>
    <w:rsid w:val="00DD1A6D"/>
    <w:rsid w:val="00DE28A0"/>
    <w:rsid w:val="00DE3105"/>
    <w:rsid w:val="00DF2AB8"/>
    <w:rsid w:val="00DF5B06"/>
    <w:rsid w:val="00DF67CF"/>
    <w:rsid w:val="00DF738D"/>
    <w:rsid w:val="00E01224"/>
    <w:rsid w:val="00E0390F"/>
    <w:rsid w:val="00E04FF9"/>
    <w:rsid w:val="00E174B1"/>
    <w:rsid w:val="00E17D8D"/>
    <w:rsid w:val="00E2114A"/>
    <w:rsid w:val="00E238ED"/>
    <w:rsid w:val="00E331AC"/>
    <w:rsid w:val="00E33DDE"/>
    <w:rsid w:val="00E368B8"/>
    <w:rsid w:val="00E40350"/>
    <w:rsid w:val="00E430E2"/>
    <w:rsid w:val="00E4562C"/>
    <w:rsid w:val="00E51FA6"/>
    <w:rsid w:val="00E54143"/>
    <w:rsid w:val="00E54DE0"/>
    <w:rsid w:val="00E57A96"/>
    <w:rsid w:val="00E613A8"/>
    <w:rsid w:val="00E66381"/>
    <w:rsid w:val="00E7014A"/>
    <w:rsid w:val="00E74B28"/>
    <w:rsid w:val="00E879C6"/>
    <w:rsid w:val="00E87C3C"/>
    <w:rsid w:val="00E906B0"/>
    <w:rsid w:val="00E935A4"/>
    <w:rsid w:val="00E97CB4"/>
    <w:rsid w:val="00EA2103"/>
    <w:rsid w:val="00EA2B86"/>
    <w:rsid w:val="00EA399C"/>
    <w:rsid w:val="00EB24BE"/>
    <w:rsid w:val="00EB3153"/>
    <w:rsid w:val="00ED2C7F"/>
    <w:rsid w:val="00ED3DBC"/>
    <w:rsid w:val="00EE2C06"/>
    <w:rsid w:val="00EE771D"/>
    <w:rsid w:val="00EF03CA"/>
    <w:rsid w:val="00EF532C"/>
    <w:rsid w:val="00EF67A5"/>
    <w:rsid w:val="00F0180C"/>
    <w:rsid w:val="00F03C5C"/>
    <w:rsid w:val="00F044AD"/>
    <w:rsid w:val="00F12B8C"/>
    <w:rsid w:val="00F13C48"/>
    <w:rsid w:val="00F13FA3"/>
    <w:rsid w:val="00F20CC6"/>
    <w:rsid w:val="00F20FB4"/>
    <w:rsid w:val="00F45160"/>
    <w:rsid w:val="00F62533"/>
    <w:rsid w:val="00F62BB0"/>
    <w:rsid w:val="00F65DCE"/>
    <w:rsid w:val="00F667E5"/>
    <w:rsid w:val="00F75A86"/>
    <w:rsid w:val="00F86A06"/>
    <w:rsid w:val="00F95F6F"/>
    <w:rsid w:val="00FA09A8"/>
    <w:rsid w:val="00FB25D2"/>
    <w:rsid w:val="00FB456B"/>
    <w:rsid w:val="00FB55A8"/>
    <w:rsid w:val="00FB575B"/>
    <w:rsid w:val="00FC749F"/>
    <w:rsid w:val="00FD7955"/>
    <w:rsid w:val="00FE31BD"/>
    <w:rsid w:val="00FE330C"/>
    <w:rsid w:val="00FF4EA7"/>
    <w:rsid w:val="00FF5485"/>
    <w:rsid w:val="00FF640A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326F9B"/>
  <w15:chartTrackingRefBased/>
  <w15:docId w15:val="{35B4813C-65B2-4AE7-8B1D-6D2AF930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0B"/>
    <w:pPr>
      <w:spacing w:line="360" w:lineRule="auto"/>
      <w:jc w:val="both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B40"/>
    <w:pPr>
      <w:keepNext/>
      <w:keepLines/>
      <w:spacing w:before="240" w:after="240"/>
      <w:jc w:val="center"/>
      <w:outlineLvl w:val="0"/>
    </w:pPr>
    <w:rPr>
      <w:rFonts w:eastAsiaTheme="majorEastAsia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40"/>
    <w:pPr>
      <w:keepNext/>
      <w:keepLines/>
      <w:spacing w:before="40" w:after="240"/>
      <w:outlineLvl w:val="1"/>
    </w:pPr>
    <w:rPr>
      <w:rFonts w:eastAsiaTheme="majorEastAsia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B40"/>
    <w:pPr>
      <w:keepNext/>
      <w:keepLines/>
      <w:spacing w:before="40" w:after="24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E879C6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F5B40"/>
    <w:rPr>
      <w:rFonts w:ascii="Arial" w:eastAsiaTheme="majorEastAsia" w:hAnsi="Arial" w:cs="Arial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F5B40"/>
    <w:rPr>
      <w:rFonts w:ascii="Arial" w:eastAsiaTheme="majorEastAsia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F5B40"/>
    <w:rPr>
      <w:rFonts w:ascii="Arial" w:eastAsiaTheme="majorEastAsia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40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40"/>
    <w:rPr>
      <w:rFonts w:ascii="Arial" w:hAnsi="Arial" w:cs="Arial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F5B40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F5B40"/>
    <w:rPr>
      <w:rFonts w:ascii="Arial" w:eastAsiaTheme="majorEastAsia" w:hAnsi="Arial" w:cs="Arial"/>
      <w:b/>
      <w:bCs/>
      <w:spacing w:val="-10"/>
      <w:kern w:val="28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F5B40"/>
    <w:pPr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D14510"/>
    <w:pPr>
      <w:tabs>
        <w:tab w:val="right" w:leader="dot" w:pos="8296"/>
      </w:tabs>
      <w:spacing w:after="100"/>
    </w:pPr>
    <w:rPr>
      <w:rFonts w:eastAsia="Calibri"/>
      <w:noProof/>
      <w:lang w:val="en-GB" w:bidi="he-IL"/>
    </w:rPr>
  </w:style>
  <w:style w:type="character" w:styleId="Hyperlink">
    <w:name w:val="Hyperlink"/>
    <w:basedOn w:val="DefaultParagraphFont"/>
    <w:uiPriority w:val="99"/>
    <w:unhideWhenUsed/>
    <w:rsid w:val="003F5B4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F5B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5B40"/>
  </w:style>
  <w:style w:type="table" w:styleId="TableGrid">
    <w:name w:val="Table Grid"/>
    <w:basedOn w:val="TableNormal"/>
    <w:uiPriority w:val="59"/>
    <w:rsid w:val="003F5B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5B40"/>
    <w:pPr>
      <w:spacing w:after="200" w:line="240" w:lineRule="auto"/>
    </w:pPr>
    <w:rPr>
      <w:rFonts w:eastAsia="Calibri"/>
      <w:b/>
      <w:bCs/>
      <w:sz w:val="20"/>
      <w:szCs w:val="20"/>
    </w:rPr>
  </w:style>
  <w:style w:type="table" w:customStyle="1" w:styleId="Mdeck5tablebodythreelines">
    <w:name w:val="M_deck_5_table_body_three_lines"/>
    <w:basedOn w:val="TableNormal"/>
    <w:uiPriority w:val="99"/>
    <w:rsid w:val="003F5B40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F5B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B40"/>
    <w:rPr>
      <w:rFonts w:ascii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B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5B40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430E2"/>
    <w:pPr>
      <w:tabs>
        <w:tab w:val="left" w:pos="880"/>
        <w:tab w:val="right" w:leader="dot" w:pos="8302"/>
      </w:tabs>
      <w:spacing w:after="100"/>
      <w:ind w:left="240"/>
    </w:pPr>
    <w:rPr>
      <w:rFonts w:eastAsiaTheme="majorEastAsia"/>
      <w:b/>
      <w:bCs/>
      <w:noProof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3F5B40"/>
    <w:pPr>
      <w:spacing w:after="100"/>
      <w:ind w:left="480"/>
    </w:pPr>
  </w:style>
  <w:style w:type="table" w:styleId="GridTable7Colorful-Accent1">
    <w:name w:val="Grid Table 7 Colorful Accent 1"/>
    <w:basedOn w:val="TableNormal"/>
    <w:uiPriority w:val="52"/>
    <w:rsid w:val="003F5B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3F5B4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3F5B4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3F5B4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3F5B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F5B4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5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B40"/>
    <w:rPr>
      <w:color w:val="954F72" w:themeColor="followedHyperlink"/>
      <w:u w:val="single"/>
    </w:rPr>
  </w:style>
  <w:style w:type="table" w:styleId="GridTable7Colorful-Accent2">
    <w:name w:val="Grid Table 7 Colorful Accent 2"/>
    <w:basedOn w:val="TableNormal"/>
    <w:uiPriority w:val="52"/>
    <w:rsid w:val="00E174B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E174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2-Accent2">
    <w:name w:val="List Table 2 Accent 2"/>
    <w:basedOn w:val="TableNormal"/>
    <w:uiPriority w:val="47"/>
    <w:rsid w:val="00E174B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on">
    <w:name w:val="Revision"/>
    <w:hidden/>
    <w:uiPriority w:val="99"/>
    <w:semiHidden/>
    <w:rsid w:val="000C4753"/>
    <w:pPr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6204-98BE-4441-BAB3-AB2AF2D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Eufraimopoulou</dc:creator>
  <cp:keywords/>
  <dc:description/>
  <cp:lastModifiedBy>Panos Chriss</cp:lastModifiedBy>
  <cp:revision>2</cp:revision>
  <cp:lastPrinted>2023-11-11T17:38:00Z</cp:lastPrinted>
  <dcterms:created xsi:type="dcterms:W3CDTF">2023-11-14T12:00:00Z</dcterms:created>
  <dcterms:modified xsi:type="dcterms:W3CDTF">2023-11-14T12:00:00Z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3853fea9-177c-395c-91f8-9f04037639bf</vt:lpwstr>
  </property>
  <property fmtid="{D5CDD505-2E9C-101B-9397-08002B2CF9AE}" pid="4" name="Mendeley Citation Style_1">
    <vt:lpwstr>http://csl.mendeley.com/styles/631776001/nature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http://csl.mendeley.com/styles/631776001/nature</vt:lpwstr>
  </property>
  <property fmtid="{D5CDD505-2E9C-101B-9397-08002B2CF9AE}" pid="20" name="Mendeley Recent Style Name 7_1">
    <vt:lpwstr>Nature (1)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http://csl.mendeley.com/styles/631776001/nature</vt:lpwstr>
  </property>
  <property fmtid="{D5CDD505-2E9C-101B-9397-08002B2CF9AE}" pid="24" name="Mendeley Recent Style Name 9_1">
    <vt:lpwstr>Nature - Eleni Effraimopoulou</vt:lpwstr>
  </property>
</Properties>
</file>